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D0" w:rsidRDefault="00953AD0" w:rsidP="00953AD0">
      <w:pPr>
        <w:pStyle w:val="Default"/>
        <w:rPr>
          <w:rFonts w:asciiTheme="minorBidi" w:hAnsiTheme="minorBidi" w:cstheme="minorBidi"/>
          <w:b/>
          <w:bCs/>
          <w:sz w:val="26"/>
          <w:szCs w:val="26"/>
        </w:rPr>
      </w:pPr>
    </w:p>
    <w:p w:rsidR="00953AD0" w:rsidRPr="00953AD0" w:rsidRDefault="00953AD0" w:rsidP="00953AD0">
      <w:pPr>
        <w:pStyle w:val="Default"/>
        <w:rPr>
          <w:rFonts w:asciiTheme="minorBidi" w:hAnsiTheme="minorBidi" w:cstheme="minorBidi"/>
          <w:sz w:val="26"/>
          <w:szCs w:val="26"/>
        </w:rPr>
      </w:pPr>
      <w:r w:rsidRPr="00953AD0">
        <w:rPr>
          <w:rFonts w:asciiTheme="minorBidi" w:hAnsiTheme="minorBidi" w:cstheme="minorBidi"/>
          <w:b/>
          <w:bCs/>
          <w:sz w:val="26"/>
          <w:szCs w:val="26"/>
        </w:rPr>
        <w:t xml:space="preserve">De Leidse Ouderengeneeskundedagen 2017 </w:t>
      </w:r>
    </w:p>
    <w:p w:rsidR="00953AD0" w:rsidRPr="00953AD0" w:rsidRDefault="00953AD0" w:rsidP="00953AD0">
      <w:pPr>
        <w:spacing w:after="0" w:line="240" w:lineRule="auto"/>
        <w:rPr>
          <w:rFonts w:asciiTheme="minorBidi" w:hAnsiTheme="minorBidi"/>
          <w:b/>
          <w:bCs/>
          <w:lang w:val="nl-NL"/>
        </w:rPr>
      </w:pPr>
      <w:r w:rsidRPr="00953AD0">
        <w:rPr>
          <w:rFonts w:asciiTheme="minorBidi" w:hAnsiTheme="minorBidi"/>
          <w:b/>
          <w:bCs/>
          <w:lang w:val="nl-NL"/>
        </w:rPr>
        <w:t xml:space="preserve">Ontwikkelingen beschouwd vanuit ziekenhuis, verpleeghuis en </w:t>
      </w:r>
      <w:proofErr w:type="spellStart"/>
      <w:r w:rsidRPr="00953AD0">
        <w:rPr>
          <w:rFonts w:asciiTheme="minorBidi" w:hAnsiTheme="minorBidi"/>
          <w:b/>
          <w:bCs/>
          <w:lang w:val="nl-NL"/>
        </w:rPr>
        <w:t>eerstelijn</w:t>
      </w:r>
      <w:proofErr w:type="spellEnd"/>
      <w:r w:rsidRPr="00953AD0">
        <w:rPr>
          <w:rFonts w:asciiTheme="minorBidi" w:hAnsiTheme="minorBidi"/>
          <w:b/>
          <w:bCs/>
          <w:lang w:val="nl-NL"/>
        </w:rPr>
        <w:t xml:space="preserve"> </w:t>
      </w:r>
    </w:p>
    <w:p w:rsidR="00953AD0" w:rsidRPr="00953AD0" w:rsidRDefault="00953AD0" w:rsidP="00953AD0">
      <w:pPr>
        <w:spacing w:after="0" w:line="240" w:lineRule="auto"/>
        <w:rPr>
          <w:rFonts w:asciiTheme="minorBidi" w:hAnsiTheme="minorBidi"/>
          <w:b/>
          <w:bCs/>
          <w:sz w:val="18"/>
          <w:szCs w:val="18"/>
          <w:lang w:val="nl-NL"/>
        </w:rPr>
      </w:pPr>
    </w:p>
    <w:p w:rsidR="00953AD0" w:rsidRPr="00953AD0" w:rsidRDefault="00953AD0" w:rsidP="00953AD0">
      <w:pPr>
        <w:spacing w:after="0" w:line="240" w:lineRule="auto"/>
        <w:rPr>
          <w:rFonts w:asciiTheme="minorBidi" w:eastAsia="Times New Roman" w:hAnsiTheme="minorBidi"/>
          <w:color w:val="333333"/>
          <w:sz w:val="18"/>
          <w:szCs w:val="18"/>
          <w:lang w:val="nl-NL" w:eastAsia="nl-NL"/>
        </w:rPr>
      </w:pPr>
      <w:bookmarkStart w:id="0" w:name="_GoBack"/>
      <w:r w:rsidRPr="00953AD0">
        <w:rPr>
          <w:rFonts w:asciiTheme="minorBidi" w:eastAsia="Times New Roman" w:hAnsiTheme="minorBidi"/>
          <w:color w:val="333333"/>
          <w:sz w:val="18"/>
          <w:szCs w:val="18"/>
          <w:lang w:val="nl-NL" w:eastAsia="nl-NL"/>
        </w:rPr>
        <w:t xml:space="preserve">Op woensdag 27 en donderdag 28 september vinden voor de tweede keer de Leidse Ouderengeneeskunde Dagen plaats in de Stadsgehoorzaal Leiden. Het betreft een tweedaagse nascholing over ouderengeneeskunde in brede zin en ze gaat dwars door de lijnen heen. In deze nascholing worden ontwikkelingen beschouwd vanuit zowel ziekenhuis, verpleeghuis als </w:t>
      </w:r>
      <w:proofErr w:type="spellStart"/>
      <w:r w:rsidRPr="00953AD0">
        <w:rPr>
          <w:rFonts w:asciiTheme="minorBidi" w:eastAsia="Times New Roman" w:hAnsiTheme="minorBidi"/>
          <w:color w:val="333333"/>
          <w:sz w:val="18"/>
          <w:szCs w:val="18"/>
          <w:lang w:val="nl-NL" w:eastAsia="nl-NL"/>
        </w:rPr>
        <w:t>eerstelijn</w:t>
      </w:r>
      <w:proofErr w:type="spellEnd"/>
      <w:r w:rsidRPr="00953AD0">
        <w:rPr>
          <w:rFonts w:asciiTheme="minorBidi" w:eastAsia="Times New Roman" w:hAnsiTheme="minorBidi"/>
          <w:color w:val="333333"/>
          <w:sz w:val="18"/>
          <w:szCs w:val="18"/>
          <w:lang w:val="nl-NL" w:eastAsia="nl-NL"/>
        </w:rPr>
        <w:t>, waarbij wederom veel nadruk komt te liggen op praktische informatie waarmee men de volgende dag in de praktijk aan de slag kan.</w:t>
      </w:r>
      <w:r w:rsidRPr="00953AD0">
        <w:rPr>
          <w:rFonts w:asciiTheme="minorBidi" w:eastAsia="Times New Roman" w:hAnsiTheme="minorBidi"/>
          <w:color w:val="333333"/>
          <w:sz w:val="18"/>
          <w:szCs w:val="18"/>
          <w:lang w:val="nl-NL" w:eastAsia="nl-NL"/>
        </w:rPr>
        <w:br/>
      </w:r>
      <w:r w:rsidRPr="00953AD0">
        <w:rPr>
          <w:rFonts w:asciiTheme="minorBidi" w:eastAsia="Times New Roman" w:hAnsiTheme="minorBidi"/>
          <w:color w:val="333333"/>
          <w:sz w:val="18"/>
          <w:szCs w:val="18"/>
          <w:lang w:val="nl-NL" w:eastAsia="nl-NL"/>
        </w:rPr>
        <w:br/>
        <w:t>Thema’s die dit jaar op de eerste dag aan de orde komen zijn:</w:t>
      </w:r>
    </w:p>
    <w:p w:rsidR="00953AD0" w:rsidRPr="00953AD0" w:rsidRDefault="00953AD0" w:rsidP="00953AD0">
      <w:pPr>
        <w:numPr>
          <w:ilvl w:val="0"/>
          <w:numId w:val="1"/>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Het sociaal domein: hoe bepalen gemeenten het ouderenbeleid? Wat is de visie op ouderenbeleid van de overheid? Wordt er wel goed nagedacht over bouwen voor ouderen? In dit blok zal ook een ervaringsdeskundige bevraagd worden over hoe voorzieningen bevallen. Ook staan we stil bij de vraag hoe overbelasting bij mantelzorgers voorkomen kan worden;</w:t>
      </w:r>
    </w:p>
    <w:p w:rsidR="00953AD0" w:rsidRPr="00953AD0" w:rsidRDefault="00953AD0" w:rsidP="00953AD0">
      <w:pPr>
        <w:numPr>
          <w:ilvl w:val="0"/>
          <w:numId w:val="1"/>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Farmacotherapie: actuele onderwerpen waar veel discussie over bestaat komen aan bod: antidepressiva, zuurremmers, wat te doen bij subklinische </w:t>
      </w:r>
      <w:proofErr w:type="spellStart"/>
      <w:r w:rsidRPr="00953AD0">
        <w:rPr>
          <w:rFonts w:asciiTheme="minorBidi" w:eastAsia="Times New Roman" w:hAnsiTheme="minorBidi"/>
          <w:color w:val="333333"/>
          <w:sz w:val="18"/>
          <w:szCs w:val="18"/>
          <w:lang w:val="nl-NL" w:eastAsia="nl-NL"/>
        </w:rPr>
        <w:t>hypothyreoidie</w:t>
      </w:r>
      <w:proofErr w:type="spellEnd"/>
      <w:r w:rsidRPr="00953AD0">
        <w:rPr>
          <w:rFonts w:asciiTheme="minorBidi" w:eastAsia="Times New Roman" w:hAnsiTheme="minorBidi"/>
          <w:color w:val="333333"/>
          <w:sz w:val="18"/>
          <w:szCs w:val="18"/>
          <w:lang w:val="nl-NL" w:eastAsia="nl-NL"/>
        </w:rPr>
        <w:t>?;</w:t>
      </w:r>
    </w:p>
    <w:p w:rsidR="00953AD0" w:rsidRPr="00953AD0" w:rsidRDefault="00953AD0" w:rsidP="00953AD0">
      <w:pPr>
        <w:numPr>
          <w:ilvl w:val="0"/>
          <w:numId w:val="1"/>
        </w:numPr>
        <w:spacing w:after="0" w:line="240" w:lineRule="auto"/>
        <w:ind w:left="0" w:firstLine="0"/>
        <w:rPr>
          <w:rFonts w:asciiTheme="minorBidi" w:eastAsia="Times New Roman" w:hAnsiTheme="minorBidi"/>
          <w:color w:val="333333"/>
          <w:sz w:val="18"/>
          <w:szCs w:val="18"/>
          <w:lang w:val="nl-NL" w:eastAsia="nl-NL"/>
        </w:rPr>
      </w:pPr>
      <w:proofErr w:type="spellStart"/>
      <w:r w:rsidRPr="00953AD0">
        <w:rPr>
          <w:rFonts w:asciiTheme="minorBidi" w:eastAsia="Times New Roman" w:hAnsiTheme="minorBidi"/>
          <w:color w:val="333333"/>
          <w:sz w:val="18"/>
          <w:szCs w:val="18"/>
          <w:lang w:val="nl-NL" w:eastAsia="nl-NL"/>
        </w:rPr>
        <w:t>Evidence</w:t>
      </w:r>
      <w:proofErr w:type="spellEnd"/>
      <w:r w:rsidRPr="00953AD0">
        <w:rPr>
          <w:rFonts w:asciiTheme="minorBidi" w:eastAsia="Times New Roman" w:hAnsiTheme="minorBidi"/>
          <w:color w:val="333333"/>
          <w:sz w:val="18"/>
          <w:szCs w:val="18"/>
          <w:lang w:val="nl-NL" w:eastAsia="nl-NL"/>
        </w:rPr>
        <w:t xml:space="preserve"> </w:t>
      </w:r>
      <w:proofErr w:type="spellStart"/>
      <w:r w:rsidRPr="00953AD0">
        <w:rPr>
          <w:rFonts w:asciiTheme="minorBidi" w:eastAsia="Times New Roman" w:hAnsiTheme="minorBidi"/>
          <w:color w:val="333333"/>
          <w:sz w:val="18"/>
          <w:szCs w:val="18"/>
          <w:lang w:val="nl-NL" w:eastAsia="nl-NL"/>
        </w:rPr>
        <w:t>Based</w:t>
      </w:r>
      <w:proofErr w:type="spellEnd"/>
      <w:r w:rsidRPr="00953AD0">
        <w:rPr>
          <w:rFonts w:asciiTheme="minorBidi" w:eastAsia="Times New Roman" w:hAnsiTheme="minorBidi"/>
          <w:color w:val="333333"/>
          <w:sz w:val="18"/>
          <w:szCs w:val="18"/>
          <w:lang w:val="nl-NL" w:eastAsia="nl-NL"/>
        </w:rPr>
        <w:t xml:space="preserve"> Medicine in de praktijk;</w:t>
      </w:r>
    </w:p>
    <w:p w:rsidR="00953AD0" w:rsidRPr="00953AD0" w:rsidRDefault="00953AD0" w:rsidP="00953AD0">
      <w:pPr>
        <w:numPr>
          <w:ilvl w:val="0"/>
          <w:numId w:val="1"/>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Kleine kwalen bij ouderen, in quizvorm;</w:t>
      </w:r>
    </w:p>
    <w:p w:rsidR="00953AD0" w:rsidRPr="00953AD0" w:rsidRDefault="00953AD0" w:rsidP="00953AD0">
      <w:pPr>
        <w:numPr>
          <w:ilvl w:val="0"/>
          <w:numId w:val="1"/>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Ontwikkelingen in de </w:t>
      </w:r>
      <w:proofErr w:type="spellStart"/>
      <w:r w:rsidRPr="00953AD0">
        <w:rPr>
          <w:rFonts w:asciiTheme="minorBidi" w:eastAsia="Times New Roman" w:hAnsiTheme="minorBidi"/>
          <w:color w:val="333333"/>
          <w:sz w:val="18"/>
          <w:szCs w:val="18"/>
          <w:lang w:val="nl-NL" w:eastAsia="nl-NL"/>
        </w:rPr>
        <w:t>E-Health</w:t>
      </w:r>
      <w:proofErr w:type="spellEnd"/>
      <w:r w:rsidRPr="00953AD0">
        <w:rPr>
          <w:rFonts w:asciiTheme="minorBidi" w:eastAsia="Times New Roman" w:hAnsiTheme="minorBidi"/>
          <w:color w:val="333333"/>
          <w:sz w:val="18"/>
          <w:szCs w:val="18"/>
          <w:lang w:val="nl-NL" w:eastAsia="nl-NL"/>
        </w:rPr>
        <w:t>.</w:t>
      </w:r>
    </w:p>
    <w:p w:rsidR="00953AD0" w:rsidRPr="00953AD0" w:rsidRDefault="00953AD0" w:rsidP="00953AD0">
      <w:pPr>
        <w:spacing w:after="0" w:line="240" w:lineRule="auto"/>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De eerste nascholingsdag zal feestelijk afgesloten worden met een hapje en een drankje met muziek.</w:t>
      </w:r>
      <w:r w:rsidRPr="00953AD0">
        <w:rPr>
          <w:rFonts w:asciiTheme="minorBidi" w:eastAsia="Times New Roman" w:hAnsiTheme="minorBidi"/>
          <w:color w:val="333333"/>
          <w:sz w:val="18"/>
          <w:szCs w:val="18"/>
          <w:lang w:val="nl-NL" w:eastAsia="nl-NL"/>
        </w:rPr>
        <w:br/>
      </w:r>
      <w:r w:rsidRPr="00953AD0">
        <w:rPr>
          <w:rFonts w:asciiTheme="minorBidi" w:eastAsia="Times New Roman" w:hAnsiTheme="minorBidi"/>
          <w:color w:val="333333"/>
          <w:sz w:val="18"/>
          <w:szCs w:val="18"/>
          <w:lang w:val="nl-NL" w:eastAsia="nl-NL"/>
        </w:rPr>
        <w:br/>
        <w:t>Op dag 2 zullen een drietal thema’s over het voetlicht gebracht worden:</w:t>
      </w:r>
    </w:p>
    <w:p w:rsidR="00953AD0" w:rsidRPr="00953AD0" w:rsidRDefault="00953AD0" w:rsidP="00953AD0">
      <w:pPr>
        <w:numPr>
          <w:ilvl w:val="0"/>
          <w:numId w:val="2"/>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Oncologische revalidatie: hoe ziet goede oncologische (na)zorg voor ouderen er uit?;</w:t>
      </w:r>
    </w:p>
    <w:p w:rsidR="00953AD0" w:rsidRPr="00953AD0" w:rsidRDefault="00953AD0" w:rsidP="00953AD0">
      <w:pPr>
        <w:numPr>
          <w:ilvl w:val="0"/>
          <w:numId w:val="2"/>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Spoedzorg voor ouderen: denken we wel goed na voordat we bijvoorbeeld ouderen insturen naar de SEH?;</w:t>
      </w:r>
    </w:p>
    <w:p w:rsidR="00953AD0" w:rsidRPr="00953AD0" w:rsidRDefault="00953AD0" w:rsidP="00953AD0">
      <w:pPr>
        <w:numPr>
          <w:ilvl w:val="0"/>
          <w:numId w:val="2"/>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Voltooid leven. In dit laatste blok zal o.a. ook </w:t>
      </w:r>
      <w:proofErr w:type="spellStart"/>
      <w:r w:rsidRPr="00953AD0">
        <w:rPr>
          <w:rFonts w:asciiTheme="minorBidi" w:eastAsia="Times New Roman" w:hAnsiTheme="minorBidi"/>
          <w:color w:val="333333"/>
          <w:sz w:val="18"/>
          <w:szCs w:val="18"/>
          <w:lang w:val="nl-NL" w:eastAsia="nl-NL"/>
        </w:rPr>
        <w:t>Tolstoj’s</w:t>
      </w:r>
      <w:proofErr w:type="spellEnd"/>
      <w:r w:rsidRPr="00953AD0">
        <w:rPr>
          <w:rFonts w:asciiTheme="minorBidi" w:eastAsia="Times New Roman" w:hAnsiTheme="minorBidi"/>
          <w:color w:val="333333"/>
          <w:sz w:val="18"/>
          <w:szCs w:val="18"/>
          <w:lang w:val="nl-NL" w:eastAsia="nl-NL"/>
        </w:rPr>
        <w:t xml:space="preserve"> klassieker “de dood van Ivan </w:t>
      </w:r>
      <w:proofErr w:type="spellStart"/>
      <w:r w:rsidRPr="00953AD0">
        <w:rPr>
          <w:rFonts w:asciiTheme="minorBidi" w:eastAsia="Times New Roman" w:hAnsiTheme="minorBidi"/>
          <w:color w:val="333333"/>
          <w:sz w:val="18"/>
          <w:szCs w:val="18"/>
          <w:lang w:val="nl-NL" w:eastAsia="nl-NL"/>
        </w:rPr>
        <w:t>Iljitsj</w:t>
      </w:r>
      <w:proofErr w:type="spellEnd"/>
      <w:r w:rsidRPr="00953AD0">
        <w:rPr>
          <w:rFonts w:asciiTheme="minorBidi" w:eastAsia="Times New Roman" w:hAnsiTheme="minorBidi"/>
          <w:color w:val="333333"/>
          <w:sz w:val="18"/>
          <w:szCs w:val="18"/>
          <w:lang w:val="nl-NL" w:eastAsia="nl-NL"/>
        </w:rPr>
        <w:t>” besproken worden. Alle deelnemers ontvangen een exemplaar van dit indrukwekkende boek.</w:t>
      </w:r>
    </w:p>
    <w:p w:rsidR="00953AD0" w:rsidRPr="00953AD0" w:rsidRDefault="00953AD0" w:rsidP="00953AD0">
      <w:pPr>
        <w:spacing w:after="0" w:line="240" w:lineRule="auto"/>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De Leidse Ouderengeneeskunde Dagen komen tot stand door samenwerking van de </w:t>
      </w:r>
      <w:proofErr w:type="spellStart"/>
      <w:r w:rsidRPr="00953AD0">
        <w:rPr>
          <w:rFonts w:asciiTheme="minorBidi" w:eastAsia="Times New Roman" w:hAnsiTheme="minorBidi"/>
          <w:color w:val="333333"/>
          <w:sz w:val="18"/>
          <w:szCs w:val="18"/>
          <w:lang w:val="nl-NL" w:eastAsia="nl-NL"/>
        </w:rPr>
        <w:t>Leyden</w:t>
      </w:r>
      <w:proofErr w:type="spellEnd"/>
      <w:r w:rsidRPr="00953AD0">
        <w:rPr>
          <w:rFonts w:asciiTheme="minorBidi" w:eastAsia="Times New Roman" w:hAnsiTheme="minorBidi"/>
          <w:color w:val="333333"/>
          <w:sz w:val="18"/>
          <w:szCs w:val="18"/>
          <w:lang w:val="nl-NL" w:eastAsia="nl-NL"/>
        </w:rPr>
        <w:t xml:space="preserve"> Academy on </w:t>
      </w:r>
      <w:proofErr w:type="spellStart"/>
      <w:r w:rsidRPr="00953AD0">
        <w:rPr>
          <w:rFonts w:asciiTheme="minorBidi" w:eastAsia="Times New Roman" w:hAnsiTheme="minorBidi"/>
          <w:color w:val="333333"/>
          <w:sz w:val="18"/>
          <w:szCs w:val="18"/>
          <w:lang w:val="nl-NL" w:eastAsia="nl-NL"/>
        </w:rPr>
        <w:t>Vitality</w:t>
      </w:r>
      <w:proofErr w:type="spellEnd"/>
      <w:r w:rsidRPr="00953AD0">
        <w:rPr>
          <w:rFonts w:asciiTheme="minorBidi" w:eastAsia="Times New Roman" w:hAnsiTheme="minorBidi"/>
          <w:color w:val="333333"/>
          <w:sz w:val="18"/>
          <w:szCs w:val="18"/>
          <w:lang w:val="nl-NL" w:eastAsia="nl-NL"/>
        </w:rPr>
        <w:t xml:space="preserve"> </w:t>
      </w:r>
      <w:proofErr w:type="spellStart"/>
      <w:r w:rsidRPr="00953AD0">
        <w:rPr>
          <w:rFonts w:asciiTheme="minorBidi" w:eastAsia="Times New Roman" w:hAnsiTheme="minorBidi"/>
          <w:color w:val="333333"/>
          <w:sz w:val="18"/>
          <w:szCs w:val="18"/>
          <w:lang w:val="nl-NL" w:eastAsia="nl-NL"/>
        </w:rPr>
        <w:t>and</w:t>
      </w:r>
      <w:proofErr w:type="spellEnd"/>
      <w:r w:rsidRPr="00953AD0">
        <w:rPr>
          <w:rFonts w:asciiTheme="minorBidi" w:eastAsia="Times New Roman" w:hAnsiTheme="minorBidi"/>
          <w:color w:val="333333"/>
          <w:sz w:val="18"/>
          <w:szCs w:val="18"/>
          <w:lang w:val="nl-NL" w:eastAsia="nl-NL"/>
        </w:rPr>
        <w:t xml:space="preserve"> </w:t>
      </w:r>
      <w:proofErr w:type="spellStart"/>
      <w:r w:rsidRPr="00953AD0">
        <w:rPr>
          <w:rFonts w:asciiTheme="minorBidi" w:eastAsia="Times New Roman" w:hAnsiTheme="minorBidi"/>
          <w:color w:val="333333"/>
          <w:sz w:val="18"/>
          <w:szCs w:val="18"/>
          <w:lang w:val="nl-NL" w:eastAsia="nl-NL"/>
        </w:rPr>
        <w:t>Ageing</w:t>
      </w:r>
      <w:proofErr w:type="spellEnd"/>
      <w:r w:rsidRPr="00953AD0">
        <w:rPr>
          <w:rFonts w:asciiTheme="minorBidi" w:eastAsia="Times New Roman" w:hAnsiTheme="minorBidi"/>
          <w:color w:val="333333"/>
          <w:sz w:val="18"/>
          <w:szCs w:val="18"/>
          <w:lang w:val="nl-NL" w:eastAsia="nl-NL"/>
        </w:rPr>
        <w:t xml:space="preserve">, de afdeling Ouderengeneeskunde van het LUMC, de afdeling Public Health en Eerstelijnsgeneeskunde van het LUMC, zorgorganisaties </w:t>
      </w:r>
      <w:proofErr w:type="spellStart"/>
      <w:r w:rsidRPr="00953AD0">
        <w:rPr>
          <w:rFonts w:asciiTheme="minorBidi" w:eastAsia="Times New Roman" w:hAnsiTheme="minorBidi"/>
          <w:color w:val="333333"/>
          <w:sz w:val="18"/>
          <w:szCs w:val="18"/>
          <w:lang w:val="nl-NL" w:eastAsia="nl-NL"/>
        </w:rPr>
        <w:t>Topaz</w:t>
      </w:r>
      <w:proofErr w:type="spellEnd"/>
      <w:r w:rsidRPr="00953AD0">
        <w:rPr>
          <w:rFonts w:asciiTheme="minorBidi" w:eastAsia="Times New Roman" w:hAnsiTheme="minorBidi"/>
          <w:color w:val="333333"/>
          <w:sz w:val="18"/>
          <w:szCs w:val="18"/>
          <w:lang w:val="nl-NL" w:eastAsia="nl-NL"/>
        </w:rPr>
        <w:t xml:space="preserve"> en </w:t>
      </w:r>
      <w:proofErr w:type="spellStart"/>
      <w:r w:rsidRPr="00953AD0">
        <w:rPr>
          <w:rFonts w:asciiTheme="minorBidi" w:eastAsia="Times New Roman" w:hAnsiTheme="minorBidi"/>
          <w:color w:val="333333"/>
          <w:sz w:val="18"/>
          <w:szCs w:val="18"/>
          <w:lang w:val="nl-NL" w:eastAsia="nl-NL"/>
        </w:rPr>
        <w:t>Marente</w:t>
      </w:r>
      <w:proofErr w:type="spellEnd"/>
      <w:r w:rsidRPr="00953AD0">
        <w:rPr>
          <w:rFonts w:asciiTheme="minorBidi" w:eastAsia="Times New Roman" w:hAnsiTheme="minorBidi"/>
          <w:color w:val="333333"/>
          <w:sz w:val="18"/>
          <w:szCs w:val="18"/>
          <w:lang w:val="nl-NL" w:eastAsia="nl-NL"/>
        </w:rPr>
        <w:t xml:space="preserve">, Boerhaave Nascholing en de gemeente Leiden. Met deze samenwerking is een belangrijke synergie bereikt in ouderengeneeskundige nascholing door het samenvoegen van de bekende Boerhaavescholingen ‘eerstelijns ouderengeneeskunde’ en ‘vorderingen in het specialisme ouderengeneeskunde’ en de grote </w:t>
      </w:r>
      <w:proofErr w:type="spellStart"/>
      <w:r w:rsidRPr="00953AD0">
        <w:rPr>
          <w:rFonts w:asciiTheme="minorBidi" w:eastAsia="Times New Roman" w:hAnsiTheme="minorBidi"/>
          <w:color w:val="333333"/>
          <w:sz w:val="18"/>
          <w:szCs w:val="18"/>
          <w:lang w:val="nl-NL" w:eastAsia="nl-NL"/>
        </w:rPr>
        <w:t>Topaz</w:t>
      </w:r>
      <w:proofErr w:type="spellEnd"/>
      <w:r w:rsidRPr="00953AD0">
        <w:rPr>
          <w:rFonts w:asciiTheme="minorBidi" w:eastAsia="Times New Roman" w:hAnsiTheme="minorBidi"/>
          <w:color w:val="333333"/>
          <w:sz w:val="18"/>
          <w:szCs w:val="18"/>
          <w:lang w:val="nl-NL" w:eastAsia="nl-NL"/>
        </w:rPr>
        <w:t xml:space="preserve">-(voorheen </w:t>
      </w:r>
      <w:proofErr w:type="spellStart"/>
      <w:r w:rsidRPr="00953AD0">
        <w:rPr>
          <w:rFonts w:asciiTheme="minorBidi" w:eastAsia="Times New Roman" w:hAnsiTheme="minorBidi"/>
          <w:color w:val="333333"/>
          <w:sz w:val="18"/>
          <w:szCs w:val="18"/>
          <w:lang w:val="nl-NL" w:eastAsia="nl-NL"/>
        </w:rPr>
        <w:t>Mariënhaven</w:t>
      </w:r>
      <w:proofErr w:type="spellEnd"/>
      <w:r w:rsidRPr="00953AD0">
        <w:rPr>
          <w:rFonts w:asciiTheme="minorBidi" w:eastAsia="Times New Roman" w:hAnsiTheme="minorBidi"/>
          <w:color w:val="333333"/>
          <w:sz w:val="18"/>
          <w:szCs w:val="18"/>
          <w:lang w:val="nl-NL" w:eastAsia="nl-NL"/>
        </w:rPr>
        <w:t>)symposia, tot één toonaangevende scholing op het gebied van de ouderengeneeskunde, voor alle op dit gebied werkende huisartsen en medisch specialisten.</w:t>
      </w:r>
    </w:p>
    <w:bookmarkEnd w:id="0"/>
    <w:p w:rsidR="00953AD0" w:rsidRPr="00953AD0" w:rsidRDefault="00953AD0" w:rsidP="00953AD0">
      <w:pPr>
        <w:spacing w:after="0" w:line="240" w:lineRule="auto"/>
        <w:outlineLvl w:val="1"/>
        <w:rPr>
          <w:rFonts w:asciiTheme="minorBidi" w:eastAsia="Times New Roman" w:hAnsiTheme="minorBidi"/>
          <w:b/>
          <w:bCs/>
          <w:color w:val="580143"/>
          <w:sz w:val="18"/>
          <w:szCs w:val="18"/>
          <w:lang w:val="nl-NL" w:eastAsia="nl-NL"/>
        </w:rPr>
      </w:pPr>
    </w:p>
    <w:p w:rsidR="00953AD0" w:rsidRPr="00953AD0" w:rsidRDefault="00953AD0" w:rsidP="00953AD0">
      <w:pPr>
        <w:spacing w:after="0" w:line="240" w:lineRule="auto"/>
        <w:outlineLvl w:val="1"/>
        <w:rPr>
          <w:rFonts w:asciiTheme="minorBidi" w:eastAsia="Times New Roman" w:hAnsiTheme="minorBidi"/>
          <w:b/>
          <w:bCs/>
          <w:color w:val="580143"/>
          <w:sz w:val="18"/>
          <w:szCs w:val="18"/>
          <w:lang w:val="nl-NL" w:eastAsia="nl-NL"/>
        </w:rPr>
      </w:pPr>
      <w:r w:rsidRPr="00953AD0">
        <w:rPr>
          <w:rFonts w:asciiTheme="minorBidi" w:eastAsia="Times New Roman" w:hAnsiTheme="minorBidi"/>
          <w:b/>
          <w:bCs/>
          <w:color w:val="580143"/>
          <w:sz w:val="18"/>
          <w:szCs w:val="18"/>
          <w:lang w:val="nl-NL" w:eastAsia="nl-NL"/>
        </w:rPr>
        <w:t>Doelgroep</w:t>
      </w:r>
    </w:p>
    <w:p w:rsidR="00953AD0" w:rsidRPr="00953AD0" w:rsidRDefault="00953AD0" w:rsidP="00953AD0">
      <w:pPr>
        <w:spacing w:after="0" w:line="240" w:lineRule="auto"/>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Huisartsen, specialisten ouderengeneeskunde, klinisch geriaters, internisten, artsen in opleiding, apothekers, verpleegkundig specialisten en </w:t>
      </w:r>
      <w:proofErr w:type="spellStart"/>
      <w:r w:rsidRPr="00953AD0">
        <w:rPr>
          <w:rFonts w:asciiTheme="minorBidi" w:eastAsia="Times New Roman" w:hAnsiTheme="minorBidi"/>
          <w:color w:val="333333"/>
          <w:sz w:val="18"/>
          <w:szCs w:val="18"/>
          <w:lang w:val="nl-NL" w:eastAsia="nl-NL"/>
        </w:rPr>
        <w:t>physician</w:t>
      </w:r>
      <w:proofErr w:type="spellEnd"/>
      <w:r w:rsidRPr="00953AD0">
        <w:rPr>
          <w:rFonts w:asciiTheme="minorBidi" w:eastAsia="Times New Roman" w:hAnsiTheme="minorBidi"/>
          <w:color w:val="333333"/>
          <w:sz w:val="18"/>
          <w:szCs w:val="18"/>
          <w:lang w:val="nl-NL" w:eastAsia="nl-NL"/>
        </w:rPr>
        <w:t xml:space="preserve"> </w:t>
      </w:r>
      <w:proofErr w:type="spellStart"/>
      <w:r w:rsidRPr="00953AD0">
        <w:rPr>
          <w:rFonts w:asciiTheme="minorBidi" w:eastAsia="Times New Roman" w:hAnsiTheme="minorBidi"/>
          <w:color w:val="333333"/>
          <w:sz w:val="18"/>
          <w:szCs w:val="18"/>
          <w:lang w:val="nl-NL" w:eastAsia="nl-NL"/>
        </w:rPr>
        <w:t>assistants</w:t>
      </w:r>
      <w:proofErr w:type="spellEnd"/>
      <w:r w:rsidRPr="00953AD0">
        <w:rPr>
          <w:rFonts w:asciiTheme="minorBidi" w:eastAsia="Times New Roman" w:hAnsiTheme="minorBidi"/>
          <w:color w:val="333333"/>
          <w:sz w:val="18"/>
          <w:szCs w:val="18"/>
          <w:lang w:val="nl-NL" w:eastAsia="nl-NL"/>
        </w:rPr>
        <w:t>.</w:t>
      </w:r>
    </w:p>
    <w:p w:rsidR="00953AD0" w:rsidRPr="00953AD0" w:rsidRDefault="00953AD0" w:rsidP="00953AD0">
      <w:pPr>
        <w:spacing w:after="0" w:line="240" w:lineRule="auto"/>
        <w:outlineLvl w:val="1"/>
        <w:rPr>
          <w:rFonts w:asciiTheme="minorBidi" w:eastAsia="Times New Roman" w:hAnsiTheme="minorBidi"/>
          <w:b/>
          <w:bCs/>
          <w:color w:val="580143"/>
          <w:sz w:val="18"/>
          <w:szCs w:val="18"/>
          <w:lang w:val="nl-NL" w:eastAsia="nl-NL"/>
        </w:rPr>
      </w:pPr>
    </w:p>
    <w:p w:rsidR="00953AD0" w:rsidRPr="00953AD0" w:rsidRDefault="00953AD0" w:rsidP="00953AD0">
      <w:pPr>
        <w:spacing w:after="0" w:line="240" w:lineRule="auto"/>
        <w:outlineLvl w:val="1"/>
        <w:rPr>
          <w:rFonts w:asciiTheme="minorBidi" w:eastAsia="Times New Roman" w:hAnsiTheme="minorBidi"/>
          <w:b/>
          <w:bCs/>
          <w:color w:val="580143"/>
          <w:sz w:val="18"/>
          <w:szCs w:val="18"/>
          <w:lang w:val="nl-NL" w:eastAsia="nl-NL"/>
        </w:rPr>
      </w:pPr>
      <w:r w:rsidRPr="00953AD0">
        <w:rPr>
          <w:rFonts w:asciiTheme="minorBidi" w:eastAsia="Times New Roman" w:hAnsiTheme="minorBidi"/>
          <w:b/>
          <w:bCs/>
          <w:color w:val="580143"/>
          <w:sz w:val="18"/>
          <w:szCs w:val="18"/>
          <w:lang w:val="nl-NL" w:eastAsia="nl-NL"/>
        </w:rPr>
        <w:t>Cursuscommissie</w:t>
      </w:r>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prof. </w:t>
      </w:r>
      <w:proofErr w:type="spellStart"/>
      <w:r w:rsidRPr="00953AD0">
        <w:rPr>
          <w:rFonts w:asciiTheme="minorBidi" w:eastAsia="Times New Roman" w:hAnsiTheme="minorBidi"/>
          <w:color w:val="333333"/>
          <w:sz w:val="18"/>
          <w:szCs w:val="18"/>
          <w:lang w:val="nl-NL" w:eastAsia="nl-NL"/>
        </w:rPr>
        <w:t>dr</w:t>
      </w:r>
      <w:proofErr w:type="spellEnd"/>
      <w:r w:rsidRPr="00953AD0">
        <w:rPr>
          <w:rFonts w:asciiTheme="minorBidi" w:eastAsia="Times New Roman" w:hAnsiTheme="minorBidi"/>
          <w:color w:val="333333"/>
          <w:sz w:val="18"/>
          <w:szCs w:val="18"/>
          <w:lang w:val="nl-NL" w:eastAsia="nl-NL"/>
        </w:rPr>
        <w:t xml:space="preserve"> W.P. Achterberg, LUMC, Afd. Ouderengeneeskunde</w:t>
      </w:r>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prof. dr. G.J. Blauw, LUMC, Afd. Ouderengeneeskunde</w:t>
      </w:r>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dr. V.G.M. Chel, LUMC en </w:t>
      </w:r>
      <w:proofErr w:type="spellStart"/>
      <w:r w:rsidRPr="00953AD0">
        <w:rPr>
          <w:rFonts w:asciiTheme="minorBidi" w:eastAsia="Times New Roman" w:hAnsiTheme="minorBidi"/>
          <w:color w:val="333333"/>
          <w:sz w:val="18"/>
          <w:szCs w:val="18"/>
          <w:lang w:val="nl-NL" w:eastAsia="nl-NL"/>
        </w:rPr>
        <w:t>Topaz</w:t>
      </w:r>
      <w:proofErr w:type="spellEnd"/>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en-US" w:eastAsia="nl-NL"/>
        </w:rPr>
      </w:pPr>
      <w:r w:rsidRPr="00953AD0">
        <w:rPr>
          <w:rFonts w:asciiTheme="minorBidi" w:eastAsia="Times New Roman" w:hAnsiTheme="minorBidi"/>
          <w:color w:val="333333"/>
          <w:sz w:val="18"/>
          <w:szCs w:val="18"/>
          <w:lang w:val="en-US" w:eastAsia="nl-NL"/>
        </w:rPr>
        <w:t>mw. prof. dr. J. Gussekloo, Professor in primary care, LUMC, PHEG</w:t>
      </w:r>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mw. M.S. Klapwijk, </w:t>
      </w:r>
      <w:proofErr w:type="spellStart"/>
      <w:r w:rsidRPr="00953AD0">
        <w:rPr>
          <w:rFonts w:asciiTheme="minorBidi" w:eastAsia="Times New Roman" w:hAnsiTheme="minorBidi"/>
          <w:color w:val="333333"/>
          <w:sz w:val="18"/>
          <w:szCs w:val="18"/>
          <w:lang w:val="nl-NL" w:eastAsia="nl-NL"/>
        </w:rPr>
        <w:t>Marente</w:t>
      </w:r>
      <w:proofErr w:type="spellEnd"/>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en-US" w:eastAsia="nl-NL"/>
        </w:rPr>
      </w:pPr>
      <w:r w:rsidRPr="00953AD0">
        <w:rPr>
          <w:rFonts w:asciiTheme="minorBidi" w:eastAsia="Times New Roman" w:hAnsiTheme="minorBidi"/>
          <w:color w:val="333333"/>
          <w:sz w:val="18"/>
          <w:szCs w:val="18"/>
          <w:lang w:val="en-US" w:eastAsia="nl-NL"/>
        </w:rPr>
        <w:t xml:space="preserve">prof. dr. J.P.J. </w:t>
      </w:r>
      <w:proofErr w:type="spellStart"/>
      <w:r w:rsidRPr="00953AD0">
        <w:rPr>
          <w:rFonts w:asciiTheme="minorBidi" w:eastAsia="Times New Roman" w:hAnsiTheme="minorBidi"/>
          <w:color w:val="333333"/>
          <w:sz w:val="18"/>
          <w:szCs w:val="18"/>
          <w:lang w:val="en-US" w:eastAsia="nl-NL"/>
        </w:rPr>
        <w:t>Slaets</w:t>
      </w:r>
      <w:proofErr w:type="spellEnd"/>
      <w:r w:rsidRPr="00953AD0">
        <w:rPr>
          <w:rFonts w:asciiTheme="minorBidi" w:eastAsia="Times New Roman" w:hAnsiTheme="minorBidi"/>
          <w:color w:val="333333"/>
          <w:sz w:val="18"/>
          <w:szCs w:val="18"/>
          <w:lang w:val="en-US" w:eastAsia="nl-NL"/>
        </w:rPr>
        <w:t>, Leyden Academy on Vitality and Ageing</w:t>
      </w:r>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mw. dr. A.W. Wind, LUMC, Afd. PHEG</w:t>
      </w:r>
    </w:p>
    <w:p w:rsidR="00953AD0" w:rsidRPr="00953AD0" w:rsidRDefault="00953AD0" w:rsidP="00953AD0">
      <w:pPr>
        <w:pStyle w:val="Default"/>
        <w:rPr>
          <w:rFonts w:asciiTheme="minorBidi" w:hAnsiTheme="minorBidi" w:cstheme="minorBidi"/>
          <w:b/>
          <w:bCs/>
          <w:sz w:val="22"/>
          <w:szCs w:val="22"/>
        </w:rPr>
      </w:pPr>
    </w:p>
    <w:p w:rsidR="00953AD0" w:rsidRPr="00953AD0" w:rsidRDefault="00953AD0" w:rsidP="00953AD0">
      <w:pPr>
        <w:pStyle w:val="Default"/>
        <w:rPr>
          <w:rFonts w:asciiTheme="minorBidi" w:hAnsiTheme="minorBidi" w:cstheme="minorBidi"/>
          <w:sz w:val="22"/>
          <w:szCs w:val="22"/>
        </w:rPr>
      </w:pPr>
      <w:r w:rsidRPr="00953AD0">
        <w:rPr>
          <w:rFonts w:asciiTheme="minorBidi" w:hAnsiTheme="minorBidi" w:cstheme="minorBidi"/>
          <w:b/>
          <w:bCs/>
          <w:sz w:val="22"/>
          <w:szCs w:val="22"/>
        </w:rPr>
        <w:t xml:space="preserve">Sprekers, voorzitters en cursuscommissie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dr. W.P. Achterberg, specialist ouderengeneeskunde, LUMC / </w:t>
      </w:r>
      <w:proofErr w:type="spellStart"/>
      <w:r w:rsidRPr="00953AD0">
        <w:rPr>
          <w:rFonts w:asciiTheme="minorBidi" w:hAnsiTheme="minorBidi" w:cstheme="minorBidi"/>
          <w:sz w:val="18"/>
          <w:szCs w:val="18"/>
        </w:rPr>
        <w:t>Topaz</w:t>
      </w:r>
      <w:proofErr w:type="spellEnd"/>
      <w:r w:rsidRPr="00953AD0">
        <w:rPr>
          <w:rFonts w:asciiTheme="minorBidi" w:hAnsiTheme="minorBidi" w:cstheme="minorBidi"/>
          <w:sz w:val="18"/>
          <w:szCs w:val="18"/>
        </w:rPr>
        <w:t xml:space="preserve">, Leiden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A.T.M. Asberg, Lid Raad van Bestuur </w:t>
      </w:r>
      <w:proofErr w:type="spellStart"/>
      <w:r w:rsidRPr="00953AD0">
        <w:rPr>
          <w:rFonts w:asciiTheme="minorBidi" w:hAnsiTheme="minorBidi" w:cstheme="minorBidi"/>
          <w:sz w:val="18"/>
          <w:szCs w:val="18"/>
        </w:rPr>
        <w:t>Marente</w:t>
      </w:r>
      <w:proofErr w:type="spellEnd"/>
      <w:r w:rsidRPr="00953AD0">
        <w:rPr>
          <w:rFonts w:asciiTheme="minorBidi" w:hAnsiTheme="minorBidi" w:cstheme="minorBidi"/>
          <w:sz w:val="18"/>
          <w:szCs w:val="18"/>
        </w:rPr>
        <w:t xml:space="preserve">, Voorhout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E. Benedictus, MSc, beleidsmedewerker acute zorg, </w:t>
      </w:r>
      <w:proofErr w:type="spellStart"/>
      <w:r w:rsidRPr="00953AD0">
        <w:rPr>
          <w:rFonts w:asciiTheme="minorBidi" w:hAnsiTheme="minorBidi" w:cstheme="minorBidi"/>
          <w:sz w:val="18"/>
          <w:szCs w:val="18"/>
        </w:rPr>
        <w:t>InEen</w:t>
      </w:r>
      <w:proofErr w:type="spellEnd"/>
      <w:r w:rsidRPr="00953AD0">
        <w:rPr>
          <w:rFonts w:asciiTheme="minorBidi" w:hAnsiTheme="minorBidi" w:cstheme="minorBidi"/>
          <w:sz w:val="18"/>
          <w:szCs w:val="18"/>
        </w:rPr>
        <w:t xml:space="preserve">, Utrecht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prof. dr. G.J. Blauw, internist-ouderengeneeskunde, LUMC / HMC-</w:t>
      </w:r>
      <w:proofErr w:type="spellStart"/>
      <w:r w:rsidRPr="00953AD0">
        <w:rPr>
          <w:rFonts w:asciiTheme="minorBidi" w:hAnsiTheme="minorBidi" w:cstheme="minorBidi"/>
          <w:sz w:val="18"/>
          <w:szCs w:val="18"/>
        </w:rPr>
        <w:t>Bronovo</w:t>
      </w:r>
      <w:proofErr w:type="spellEnd"/>
      <w:r w:rsidRPr="00953AD0">
        <w:rPr>
          <w:rFonts w:asciiTheme="minorBidi" w:hAnsiTheme="minorBidi" w:cstheme="minorBidi"/>
          <w:sz w:val="18"/>
          <w:szCs w:val="18"/>
        </w:rPr>
        <w:t xml:space="preserve">, Den Haag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dr. ir. A. de Boer, bijzonder hoogleraar Sociale ongelijkheid en informele hulp, </w:t>
      </w:r>
      <w:proofErr w:type="spellStart"/>
      <w:r w:rsidRPr="00953AD0">
        <w:rPr>
          <w:rFonts w:asciiTheme="minorBidi" w:hAnsiTheme="minorBidi" w:cstheme="minorBidi"/>
          <w:sz w:val="18"/>
          <w:szCs w:val="18"/>
        </w:rPr>
        <w:t>VUmc</w:t>
      </w:r>
      <w:proofErr w:type="spellEnd"/>
      <w:r w:rsidRPr="00953AD0">
        <w:rPr>
          <w:rFonts w:asciiTheme="minorBidi" w:hAnsiTheme="minorBidi" w:cstheme="minorBidi"/>
          <w:sz w:val="18"/>
          <w:szCs w:val="18"/>
        </w:rPr>
        <w:t xml:space="preserve"> / Sociaal Cultureel Planbureau, Den Haag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S.C. Bruggink, huisarts,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V.G.M. Chel, specialist ouderengeneeskunde, LUMC / </w:t>
      </w:r>
      <w:proofErr w:type="spellStart"/>
      <w:r w:rsidRPr="00953AD0">
        <w:rPr>
          <w:rFonts w:asciiTheme="minorBidi" w:hAnsiTheme="minorBidi" w:cstheme="minorBidi"/>
          <w:sz w:val="18"/>
          <w:szCs w:val="18"/>
        </w:rPr>
        <w:t>Topaz</w:t>
      </w:r>
      <w:proofErr w:type="spellEnd"/>
      <w:r w:rsidRPr="00953AD0">
        <w:rPr>
          <w:rFonts w:asciiTheme="minorBidi" w:hAnsiTheme="minorBidi" w:cstheme="minorBidi"/>
          <w:sz w:val="18"/>
          <w:szCs w:val="18"/>
        </w:rPr>
        <w:t xml:space="preserve">, Katwijk </w:t>
      </w:r>
    </w:p>
    <w:p w:rsidR="00953AD0" w:rsidRPr="00953AD0" w:rsidRDefault="00953AD0" w:rsidP="00953AD0">
      <w:pPr>
        <w:pStyle w:val="Default"/>
        <w:numPr>
          <w:ilvl w:val="0"/>
          <w:numId w:val="3"/>
        </w:numPr>
        <w:rPr>
          <w:rFonts w:asciiTheme="minorBidi" w:hAnsiTheme="minorBidi" w:cstheme="minorBidi"/>
          <w:sz w:val="18"/>
          <w:szCs w:val="18"/>
          <w:lang w:val="en-US"/>
        </w:rPr>
      </w:pPr>
      <w:r w:rsidRPr="00953AD0">
        <w:rPr>
          <w:rFonts w:asciiTheme="minorBidi" w:hAnsiTheme="minorBidi" w:cstheme="minorBidi"/>
          <w:sz w:val="18"/>
          <w:szCs w:val="18"/>
          <w:lang w:val="en-US"/>
        </w:rPr>
        <w:t xml:space="preserve">- prof. dr. C. </w:t>
      </w:r>
      <w:proofErr w:type="spellStart"/>
      <w:r w:rsidRPr="00953AD0">
        <w:rPr>
          <w:rFonts w:asciiTheme="minorBidi" w:hAnsiTheme="minorBidi" w:cstheme="minorBidi"/>
          <w:sz w:val="18"/>
          <w:szCs w:val="18"/>
          <w:lang w:val="en-US"/>
        </w:rPr>
        <w:t>Consel</w:t>
      </w:r>
      <w:proofErr w:type="spellEnd"/>
      <w:r w:rsidRPr="00953AD0">
        <w:rPr>
          <w:rFonts w:asciiTheme="minorBidi" w:hAnsiTheme="minorBidi" w:cstheme="minorBidi"/>
          <w:sz w:val="18"/>
          <w:szCs w:val="18"/>
          <w:lang w:val="en-US"/>
        </w:rPr>
        <w:t xml:space="preserve">, Professor of Computer Science, Phoenix INRIA Research Group, University of Bordeaux, Bordeaux, </w:t>
      </w:r>
      <w:proofErr w:type="spellStart"/>
      <w:r w:rsidRPr="00953AD0">
        <w:rPr>
          <w:rFonts w:asciiTheme="minorBidi" w:hAnsiTheme="minorBidi" w:cstheme="minorBidi"/>
          <w:sz w:val="18"/>
          <w:szCs w:val="18"/>
          <w:lang w:val="en-US"/>
        </w:rPr>
        <w:t>Frankrijk</w:t>
      </w:r>
      <w:proofErr w:type="spellEnd"/>
      <w:r w:rsidRPr="00953AD0">
        <w:rPr>
          <w:rFonts w:asciiTheme="minorBidi" w:hAnsiTheme="minorBidi" w:cstheme="minorBidi"/>
          <w:sz w:val="18"/>
          <w:szCs w:val="18"/>
          <w:lang w:val="en-US"/>
        </w:rPr>
        <w:t xml:space="preserve">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P.A. Dijkstra, lid Tweede Kamer der Staten-Generaal, Den Haag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lastRenderedPageBreak/>
        <w:t xml:space="preserve">- I.B. van Ee, MSc, Promovendus Lectoraat Innoveren met Ouderen, Hogeschool Windesheim, Zwolle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J.A.H. Eekhof, huisarts,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mr. dr. D.P. Engberts, jurist en ethicus,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O.R. </w:t>
      </w:r>
      <w:proofErr w:type="spellStart"/>
      <w:r w:rsidRPr="00953AD0">
        <w:rPr>
          <w:rFonts w:asciiTheme="minorBidi" w:hAnsiTheme="minorBidi" w:cstheme="minorBidi"/>
          <w:sz w:val="18"/>
          <w:szCs w:val="18"/>
        </w:rPr>
        <w:t>Guicherit</w:t>
      </w:r>
      <w:proofErr w:type="spellEnd"/>
      <w:r w:rsidRPr="00953AD0">
        <w:rPr>
          <w:rFonts w:asciiTheme="minorBidi" w:hAnsiTheme="minorBidi" w:cstheme="minorBidi"/>
          <w:sz w:val="18"/>
          <w:szCs w:val="18"/>
        </w:rPr>
        <w:t>, chirurg-oncoloog, HMC-</w:t>
      </w:r>
      <w:proofErr w:type="spellStart"/>
      <w:r w:rsidRPr="00953AD0">
        <w:rPr>
          <w:rFonts w:asciiTheme="minorBidi" w:hAnsiTheme="minorBidi" w:cstheme="minorBidi"/>
          <w:sz w:val="18"/>
          <w:szCs w:val="18"/>
        </w:rPr>
        <w:t>Bronovo</w:t>
      </w:r>
      <w:proofErr w:type="spellEnd"/>
      <w:r w:rsidRPr="00953AD0">
        <w:rPr>
          <w:rFonts w:asciiTheme="minorBidi" w:hAnsiTheme="minorBidi" w:cstheme="minorBidi"/>
          <w:sz w:val="18"/>
          <w:szCs w:val="18"/>
        </w:rPr>
        <w:t xml:space="preserve">, Den Haag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dr. J. Gussekloo, huisarts,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drs. A.L.R. de Jongh MM MBA-H, voorzitter Raad van Bestuur </w:t>
      </w:r>
      <w:proofErr w:type="spellStart"/>
      <w:r w:rsidRPr="00953AD0">
        <w:rPr>
          <w:rFonts w:asciiTheme="minorBidi" w:hAnsiTheme="minorBidi" w:cstheme="minorBidi"/>
          <w:sz w:val="18"/>
          <w:szCs w:val="18"/>
        </w:rPr>
        <w:t>Topaz</w:t>
      </w:r>
      <w:proofErr w:type="spellEnd"/>
      <w:r w:rsidRPr="00953AD0">
        <w:rPr>
          <w:rFonts w:asciiTheme="minorBidi" w:hAnsiTheme="minorBidi" w:cstheme="minorBidi"/>
          <w:sz w:val="18"/>
          <w:szCs w:val="18"/>
        </w:rPr>
        <w:t xml:space="preserve">, Leiden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drs. M.S. Klapwijk, specialist ouderengeneeskunde, </w:t>
      </w:r>
      <w:proofErr w:type="spellStart"/>
      <w:r w:rsidRPr="00953AD0">
        <w:rPr>
          <w:rFonts w:asciiTheme="minorBidi" w:hAnsiTheme="minorBidi" w:cstheme="minorBidi"/>
          <w:sz w:val="18"/>
          <w:szCs w:val="18"/>
        </w:rPr>
        <w:t>Marente</w:t>
      </w:r>
      <w:proofErr w:type="spellEnd"/>
      <w:r w:rsidRPr="00953AD0">
        <w:rPr>
          <w:rFonts w:asciiTheme="minorBidi" w:hAnsiTheme="minorBidi" w:cstheme="minorBidi"/>
          <w:sz w:val="18"/>
          <w:szCs w:val="18"/>
        </w:rPr>
        <w:t xml:space="preserve">, Oegstgeest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M. Kleiboer, directeur Maatschappelijke Ondersteuning, Ministerie van Volksgezondheid, Welzijn en Sport, Den Haag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drs. H.J.J. </w:t>
      </w:r>
      <w:proofErr w:type="spellStart"/>
      <w:r w:rsidRPr="00953AD0">
        <w:rPr>
          <w:rFonts w:asciiTheme="minorBidi" w:hAnsiTheme="minorBidi" w:cstheme="minorBidi"/>
          <w:sz w:val="18"/>
          <w:szCs w:val="18"/>
        </w:rPr>
        <w:t>Lenferink</w:t>
      </w:r>
      <w:proofErr w:type="spellEnd"/>
      <w:r w:rsidRPr="00953AD0">
        <w:rPr>
          <w:rFonts w:asciiTheme="minorBidi" w:hAnsiTheme="minorBidi" w:cstheme="minorBidi"/>
          <w:sz w:val="18"/>
          <w:szCs w:val="18"/>
        </w:rPr>
        <w:t xml:space="preserve">, Burgemeester van Leiden, Leiden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G.J. Liefers, oncologisch chirurg,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Y.C.M. Martens, specialist ouderengeneeskunde, </w:t>
      </w:r>
      <w:proofErr w:type="spellStart"/>
      <w:r w:rsidRPr="00953AD0">
        <w:rPr>
          <w:rFonts w:asciiTheme="minorBidi" w:hAnsiTheme="minorBidi" w:cstheme="minorBidi"/>
          <w:sz w:val="18"/>
          <w:szCs w:val="18"/>
        </w:rPr>
        <w:t>Topaz</w:t>
      </w:r>
      <w:proofErr w:type="spellEnd"/>
      <w:r w:rsidRPr="00953AD0">
        <w:rPr>
          <w:rFonts w:asciiTheme="minorBidi" w:hAnsiTheme="minorBidi" w:cstheme="minorBidi"/>
          <w:sz w:val="18"/>
          <w:szCs w:val="18"/>
        </w:rPr>
        <w:t xml:space="preserve">, Leiden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dr. ir. M. </w:t>
      </w:r>
      <w:proofErr w:type="spellStart"/>
      <w:r w:rsidRPr="00953AD0">
        <w:rPr>
          <w:rFonts w:asciiTheme="minorBidi" w:hAnsiTheme="minorBidi" w:cstheme="minorBidi"/>
          <w:sz w:val="18"/>
          <w:szCs w:val="18"/>
        </w:rPr>
        <w:t>Mohammadi</w:t>
      </w:r>
      <w:proofErr w:type="spellEnd"/>
      <w:r w:rsidRPr="00953AD0">
        <w:rPr>
          <w:rFonts w:asciiTheme="minorBidi" w:hAnsiTheme="minorBidi" w:cstheme="minorBidi"/>
          <w:sz w:val="18"/>
          <w:szCs w:val="18"/>
        </w:rPr>
        <w:t xml:space="preserve">, hoogleraar Architecture in Health / Smart </w:t>
      </w:r>
      <w:proofErr w:type="spellStart"/>
      <w:r w:rsidRPr="00953AD0">
        <w:rPr>
          <w:rFonts w:asciiTheme="minorBidi" w:hAnsiTheme="minorBidi" w:cstheme="minorBidi"/>
          <w:sz w:val="18"/>
          <w:szCs w:val="18"/>
        </w:rPr>
        <w:t>Architectural</w:t>
      </w:r>
      <w:proofErr w:type="spellEnd"/>
      <w:r w:rsidRPr="00953AD0">
        <w:rPr>
          <w:rFonts w:asciiTheme="minorBidi" w:hAnsiTheme="minorBidi" w:cstheme="minorBidi"/>
          <w:sz w:val="18"/>
          <w:szCs w:val="18"/>
        </w:rPr>
        <w:t xml:space="preserve"> Technologies, Technische Universiteit Eindhoven, Eindhoven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S.P. Mooijaart, internist-ouderengeneeskunde,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M.S. van Noorden, psychiater, LUMC </w:t>
      </w:r>
    </w:p>
    <w:p w:rsidR="00953AD0" w:rsidRPr="00953AD0" w:rsidRDefault="00953AD0" w:rsidP="00953AD0">
      <w:pPr>
        <w:pStyle w:val="Default"/>
        <w:numPr>
          <w:ilvl w:val="0"/>
          <w:numId w:val="3"/>
        </w:numPr>
        <w:rPr>
          <w:rFonts w:asciiTheme="minorBidi" w:hAnsiTheme="minorBidi" w:cstheme="minorBidi"/>
          <w:sz w:val="18"/>
          <w:szCs w:val="18"/>
          <w:lang w:val="en-US"/>
        </w:rPr>
      </w:pPr>
      <w:r w:rsidRPr="00953AD0">
        <w:rPr>
          <w:rFonts w:asciiTheme="minorBidi" w:hAnsiTheme="minorBidi" w:cstheme="minorBidi"/>
          <w:sz w:val="18"/>
          <w:szCs w:val="18"/>
          <w:lang w:val="en-US"/>
        </w:rPr>
        <w:t xml:space="preserve">- E. </w:t>
      </w:r>
      <w:proofErr w:type="spellStart"/>
      <w:r w:rsidRPr="00953AD0">
        <w:rPr>
          <w:rFonts w:asciiTheme="minorBidi" w:hAnsiTheme="minorBidi" w:cstheme="minorBidi"/>
          <w:sz w:val="18"/>
          <w:szCs w:val="18"/>
          <w:lang w:val="en-US"/>
        </w:rPr>
        <w:t>Roks</w:t>
      </w:r>
      <w:proofErr w:type="spellEnd"/>
      <w:r w:rsidRPr="00953AD0">
        <w:rPr>
          <w:rFonts w:asciiTheme="minorBidi" w:hAnsiTheme="minorBidi" w:cstheme="minorBidi"/>
          <w:sz w:val="18"/>
          <w:szCs w:val="18"/>
          <w:lang w:val="en-US"/>
        </w:rPr>
        <w:t xml:space="preserve">, </w:t>
      </w:r>
      <w:proofErr w:type="spellStart"/>
      <w:r w:rsidRPr="00953AD0">
        <w:rPr>
          <w:rFonts w:asciiTheme="minorBidi" w:hAnsiTheme="minorBidi" w:cstheme="minorBidi"/>
          <w:sz w:val="18"/>
          <w:szCs w:val="18"/>
          <w:lang w:val="en-US"/>
        </w:rPr>
        <w:t>comfortinstallateur</w:t>
      </w:r>
      <w:proofErr w:type="spellEnd"/>
      <w:r w:rsidRPr="00953AD0">
        <w:rPr>
          <w:rFonts w:asciiTheme="minorBidi" w:hAnsiTheme="minorBidi" w:cstheme="minorBidi"/>
          <w:sz w:val="18"/>
          <w:szCs w:val="18"/>
          <w:lang w:val="en-US"/>
        </w:rPr>
        <w:t xml:space="preserve">, </w:t>
      </w:r>
      <w:proofErr w:type="spellStart"/>
      <w:r w:rsidRPr="00953AD0">
        <w:rPr>
          <w:rFonts w:asciiTheme="minorBidi" w:hAnsiTheme="minorBidi" w:cstheme="minorBidi"/>
          <w:sz w:val="18"/>
          <w:szCs w:val="18"/>
          <w:lang w:val="en-US"/>
        </w:rPr>
        <w:t>Roks</w:t>
      </w:r>
      <w:proofErr w:type="spellEnd"/>
      <w:r w:rsidRPr="00953AD0">
        <w:rPr>
          <w:rFonts w:asciiTheme="minorBidi" w:hAnsiTheme="minorBidi" w:cstheme="minorBidi"/>
          <w:sz w:val="18"/>
          <w:szCs w:val="18"/>
          <w:lang w:val="en-US"/>
        </w:rPr>
        <w:t xml:space="preserve"> Comfort, </w:t>
      </w:r>
      <w:proofErr w:type="spellStart"/>
      <w:r w:rsidRPr="00953AD0">
        <w:rPr>
          <w:rFonts w:asciiTheme="minorBidi" w:hAnsiTheme="minorBidi" w:cstheme="minorBidi"/>
          <w:sz w:val="18"/>
          <w:szCs w:val="18"/>
          <w:lang w:val="en-US"/>
        </w:rPr>
        <w:t>Lisse</w:t>
      </w:r>
      <w:proofErr w:type="spellEnd"/>
      <w:r w:rsidRPr="00953AD0">
        <w:rPr>
          <w:rFonts w:asciiTheme="minorBidi" w:hAnsiTheme="minorBidi" w:cstheme="minorBidi"/>
          <w:sz w:val="18"/>
          <w:szCs w:val="18"/>
          <w:lang w:val="en-US"/>
        </w:rPr>
        <w:t xml:space="preserve">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dr. F.R. Rosendaal, klinisch epidemioloog,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M.M. Samson, klinisch geriater, </w:t>
      </w:r>
      <w:proofErr w:type="spellStart"/>
      <w:r w:rsidRPr="00953AD0">
        <w:rPr>
          <w:rFonts w:asciiTheme="minorBidi" w:hAnsiTheme="minorBidi" w:cstheme="minorBidi"/>
          <w:sz w:val="18"/>
          <w:szCs w:val="18"/>
        </w:rPr>
        <w:t>JacobKliniek</w:t>
      </w:r>
      <w:proofErr w:type="spellEnd"/>
      <w:r w:rsidRPr="00953AD0">
        <w:rPr>
          <w:rFonts w:asciiTheme="minorBidi" w:hAnsiTheme="minorBidi" w:cstheme="minorBidi"/>
          <w:sz w:val="18"/>
          <w:szCs w:val="18"/>
        </w:rPr>
        <w:t xml:space="preserve">, Haarlem </w:t>
      </w:r>
    </w:p>
    <w:p w:rsidR="00953AD0" w:rsidRPr="00953AD0" w:rsidRDefault="00953AD0" w:rsidP="00953AD0">
      <w:pPr>
        <w:pStyle w:val="Default"/>
        <w:numPr>
          <w:ilvl w:val="0"/>
          <w:numId w:val="3"/>
        </w:numPr>
        <w:rPr>
          <w:rFonts w:asciiTheme="minorBidi" w:hAnsiTheme="minorBidi" w:cstheme="minorBidi"/>
          <w:sz w:val="18"/>
          <w:szCs w:val="18"/>
          <w:lang w:val="en-US"/>
        </w:rPr>
      </w:pPr>
      <w:r w:rsidRPr="00953AD0">
        <w:rPr>
          <w:rFonts w:asciiTheme="minorBidi" w:hAnsiTheme="minorBidi" w:cstheme="minorBidi"/>
          <w:sz w:val="18"/>
          <w:szCs w:val="18"/>
          <w:lang w:val="en-US"/>
        </w:rPr>
        <w:t xml:space="preserve">- prof. dr. J.P.J. </w:t>
      </w:r>
      <w:proofErr w:type="spellStart"/>
      <w:r w:rsidRPr="00953AD0">
        <w:rPr>
          <w:rFonts w:asciiTheme="minorBidi" w:hAnsiTheme="minorBidi" w:cstheme="minorBidi"/>
          <w:sz w:val="18"/>
          <w:szCs w:val="18"/>
          <w:lang w:val="en-US"/>
        </w:rPr>
        <w:t>Slaets</w:t>
      </w:r>
      <w:proofErr w:type="spellEnd"/>
      <w:r w:rsidRPr="00953AD0">
        <w:rPr>
          <w:rFonts w:asciiTheme="minorBidi" w:hAnsiTheme="minorBidi" w:cstheme="minorBidi"/>
          <w:sz w:val="18"/>
          <w:szCs w:val="18"/>
          <w:lang w:val="en-US"/>
        </w:rPr>
        <w:t xml:space="preserve">, Leyden Academy on Vitality and Ageing, Leiden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drs. L.J.T. Steenmetser MPA, directeur Bestaande Stad en Wonen dienst Stedelijke Ontwikkeling, Gemeente Den Haag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C. Venhorst, </w:t>
      </w:r>
      <w:proofErr w:type="spellStart"/>
      <w:r w:rsidRPr="00953AD0">
        <w:rPr>
          <w:rFonts w:asciiTheme="minorBidi" w:hAnsiTheme="minorBidi" w:cstheme="minorBidi"/>
          <w:sz w:val="18"/>
          <w:szCs w:val="18"/>
        </w:rPr>
        <w:t>thanatoloog</w:t>
      </w:r>
      <w:proofErr w:type="spellEnd"/>
      <w:r w:rsidRPr="00953AD0">
        <w:rPr>
          <w:rFonts w:asciiTheme="minorBidi" w:hAnsiTheme="minorBidi" w:cstheme="minorBidi"/>
          <w:sz w:val="18"/>
          <w:szCs w:val="18"/>
        </w:rPr>
        <w:t xml:space="preserve">, Radboud Universiteit, Nijmegen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prof.dr. M.J. </w:t>
      </w:r>
      <w:proofErr w:type="spellStart"/>
      <w:r w:rsidRPr="00953AD0">
        <w:rPr>
          <w:rFonts w:asciiTheme="minorBidi" w:hAnsiTheme="minorBidi" w:cstheme="minorBidi"/>
          <w:sz w:val="18"/>
          <w:szCs w:val="18"/>
        </w:rPr>
        <w:t>Verkerk</w:t>
      </w:r>
      <w:proofErr w:type="spellEnd"/>
      <w:r w:rsidRPr="00953AD0">
        <w:rPr>
          <w:rFonts w:asciiTheme="minorBidi" w:hAnsiTheme="minorBidi" w:cstheme="minorBidi"/>
          <w:sz w:val="18"/>
          <w:szCs w:val="18"/>
        </w:rPr>
        <w:t xml:space="preserve">, bestuurslid </w:t>
      </w:r>
      <w:proofErr w:type="spellStart"/>
      <w:r w:rsidRPr="00953AD0">
        <w:rPr>
          <w:rFonts w:asciiTheme="minorBidi" w:hAnsiTheme="minorBidi" w:cstheme="minorBidi"/>
          <w:sz w:val="18"/>
          <w:szCs w:val="18"/>
        </w:rPr>
        <w:t>VitaValley</w:t>
      </w:r>
      <w:proofErr w:type="spellEnd"/>
      <w:r w:rsidRPr="00953AD0">
        <w:rPr>
          <w:rFonts w:asciiTheme="minorBidi" w:hAnsiTheme="minorBidi" w:cstheme="minorBidi"/>
          <w:sz w:val="18"/>
          <w:szCs w:val="18"/>
        </w:rPr>
        <w:t xml:space="preserve">, Ede / hoogleraar Christelijke Wijsbegeerte, Technische Universiteit Eindhoven / Maastricht University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Ir. E. de Vlugt, lector Technologie voor Gezondheid, Haagse Hogeschool / TU Delft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E.J. van Wijngaarden, onderzoeker, Universiteit voor Humanistiek, Utrecht / Tao of Care, Amsterdam </w:t>
      </w:r>
    </w:p>
    <w:p w:rsidR="00953AD0" w:rsidRPr="00953AD0" w:rsidRDefault="00953AD0" w:rsidP="00953AD0">
      <w:pPr>
        <w:pStyle w:val="Default"/>
        <w:numPr>
          <w:ilvl w:val="0"/>
          <w:numId w:val="3"/>
        </w:numPr>
        <w:rPr>
          <w:rFonts w:asciiTheme="minorBidi" w:hAnsiTheme="minorBidi" w:cstheme="minorBidi"/>
          <w:sz w:val="18"/>
          <w:szCs w:val="18"/>
          <w:lang w:val="en-US"/>
        </w:rPr>
      </w:pPr>
      <w:r w:rsidRPr="00953AD0">
        <w:rPr>
          <w:rFonts w:asciiTheme="minorBidi" w:hAnsiTheme="minorBidi" w:cstheme="minorBidi"/>
          <w:sz w:val="18"/>
          <w:szCs w:val="18"/>
          <w:lang w:val="en-US"/>
        </w:rPr>
        <w:t xml:space="preserve">- dr. A.W. Wind, </w:t>
      </w:r>
      <w:proofErr w:type="spellStart"/>
      <w:r w:rsidRPr="00953AD0">
        <w:rPr>
          <w:rFonts w:asciiTheme="minorBidi" w:hAnsiTheme="minorBidi" w:cstheme="minorBidi"/>
          <w:sz w:val="18"/>
          <w:szCs w:val="18"/>
          <w:lang w:val="en-US"/>
        </w:rPr>
        <w:t>huisarts</w:t>
      </w:r>
      <w:proofErr w:type="spellEnd"/>
      <w:r w:rsidRPr="00953AD0">
        <w:rPr>
          <w:rFonts w:asciiTheme="minorBidi" w:hAnsiTheme="minorBidi" w:cstheme="minorBidi"/>
          <w:sz w:val="18"/>
          <w:szCs w:val="18"/>
          <w:lang w:val="en-US"/>
        </w:rPr>
        <w:t xml:space="preserve">,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N.J. de Wit, huisarts, Julius Centrum, UMC Utrecht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A.N.M. </w:t>
      </w:r>
      <w:proofErr w:type="spellStart"/>
      <w:r w:rsidRPr="00953AD0">
        <w:rPr>
          <w:rFonts w:asciiTheme="minorBidi" w:hAnsiTheme="minorBidi" w:cstheme="minorBidi"/>
          <w:sz w:val="18"/>
          <w:szCs w:val="18"/>
        </w:rPr>
        <w:t>Wymenga</w:t>
      </w:r>
      <w:proofErr w:type="spellEnd"/>
      <w:r w:rsidRPr="00953AD0">
        <w:rPr>
          <w:rFonts w:asciiTheme="minorBidi" w:hAnsiTheme="minorBidi" w:cstheme="minorBidi"/>
          <w:sz w:val="18"/>
          <w:szCs w:val="18"/>
        </w:rPr>
        <w:t xml:space="preserve">, internist-oncoloog, MST, Enschede </w:t>
      </w:r>
    </w:p>
    <w:p w:rsidR="00953AD0" w:rsidRPr="00953AD0" w:rsidRDefault="00953AD0" w:rsidP="00953AD0">
      <w:pPr>
        <w:pStyle w:val="Default"/>
        <w:rPr>
          <w:rFonts w:asciiTheme="minorBidi" w:hAnsiTheme="minorBidi" w:cstheme="minorBidi"/>
          <w:sz w:val="18"/>
          <w:szCs w:val="18"/>
        </w:rPr>
      </w:pPr>
    </w:p>
    <w:p w:rsidR="00953AD0" w:rsidRPr="00953AD0" w:rsidRDefault="00953AD0" w:rsidP="00953AD0">
      <w:pPr>
        <w:pStyle w:val="Default"/>
        <w:rPr>
          <w:rFonts w:asciiTheme="minorBidi" w:hAnsiTheme="minorBidi" w:cstheme="minorBidi"/>
          <w:sz w:val="18"/>
          <w:szCs w:val="18"/>
        </w:rPr>
      </w:pPr>
      <w:r w:rsidRPr="00953AD0">
        <w:rPr>
          <w:rFonts w:asciiTheme="minorBidi" w:hAnsiTheme="minorBidi" w:cstheme="minorBidi"/>
          <w:b/>
          <w:bCs/>
          <w:sz w:val="18"/>
          <w:szCs w:val="18"/>
        </w:rPr>
        <w:t xml:space="preserve">De Leidse Ouderengeneeskundedagen 2017 </w:t>
      </w:r>
    </w:p>
    <w:p w:rsidR="00953AD0" w:rsidRPr="00953AD0" w:rsidRDefault="00953AD0" w:rsidP="00953AD0">
      <w:pPr>
        <w:pStyle w:val="Default"/>
        <w:rPr>
          <w:rFonts w:asciiTheme="minorBidi" w:hAnsiTheme="minorBidi" w:cstheme="minorBidi"/>
          <w:sz w:val="18"/>
          <w:szCs w:val="18"/>
        </w:rPr>
      </w:pPr>
      <w:r w:rsidRPr="00953AD0">
        <w:rPr>
          <w:rFonts w:asciiTheme="minorBidi" w:hAnsiTheme="minorBidi" w:cstheme="minorBidi"/>
          <w:b/>
          <w:bCs/>
          <w:sz w:val="18"/>
          <w:szCs w:val="18"/>
        </w:rPr>
        <w:t xml:space="preserve">Ontwikkelingen beschouwd vanuit ziekenhuis, verpleeghuis en </w:t>
      </w:r>
      <w:proofErr w:type="spellStart"/>
      <w:r w:rsidRPr="00953AD0">
        <w:rPr>
          <w:rFonts w:asciiTheme="minorBidi" w:hAnsiTheme="minorBidi" w:cstheme="minorBidi"/>
          <w:b/>
          <w:bCs/>
          <w:sz w:val="18"/>
          <w:szCs w:val="18"/>
        </w:rPr>
        <w:t>eerstelijn</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PROGRAMMA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WOENSDAG 27 SEPTEMBER 2017 </w:t>
      </w:r>
    </w:p>
    <w:p w:rsidR="00953AD0" w:rsidRPr="00953AD0" w:rsidRDefault="00953AD0" w:rsidP="00953AD0">
      <w:pPr>
        <w:pStyle w:val="Default"/>
        <w:rPr>
          <w:rFonts w:asciiTheme="minorBidi" w:hAnsiTheme="minorBidi" w:cstheme="minorBidi"/>
          <w:b/>
          <w:bCs/>
          <w:sz w:val="18"/>
          <w:szCs w:val="18"/>
        </w:rPr>
      </w:pP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09.00 Registratie en ontvangst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Voorzitter: Jacobijn Gussekloo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09.40 Opening en inleiding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Anneke Asberg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HET SOCIAAL DOMEIN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09.55 Veroudering: kunnen gemeenten de uitdagingen aan?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Henri </w:t>
      </w:r>
      <w:proofErr w:type="spellStart"/>
      <w:r w:rsidRPr="00953AD0">
        <w:rPr>
          <w:rFonts w:asciiTheme="minorBidi" w:hAnsiTheme="minorBidi" w:cstheme="minorBidi"/>
          <w:b/>
          <w:bCs/>
          <w:sz w:val="18"/>
          <w:szCs w:val="18"/>
        </w:rPr>
        <w:t>Lenferink</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10.20 Visie Ouderenbeleid van de Nederlandse overheid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Marieke Kleiboer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10.45 Langer zelfstandig wonen, de Haagse praktijk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Ludo Steenmetser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11.10 Koffiepauze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11.40 Uw huis als hulp om langer thuis te kunnen blijven wonen </w:t>
      </w:r>
    </w:p>
    <w:p w:rsidR="00953AD0" w:rsidRPr="00953AD0" w:rsidRDefault="00953AD0" w:rsidP="00953AD0">
      <w:pPr>
        <w:pStyle w:val="Default"/>
        <w:rPr>
          <w:rFonts w:asciiTheme="minorBidi" w:hAnsiTheme="minorBidi" w:cstheme="minorBidi"/>
          <w:b/>
          <w:bCs/>
          <w:sz w:val="18"/>
          <w:szCs w:val="18"/>
        </w:rPr>
      </w:pPr>
      <w:proofErr w:type="spellStart"/>
      <w:r w:rsidRPr="00953AD0">
        <w:rPr>
          <w:rFonts w:asciiTheme="minorBidi" w:hAnsiTheme="minorBidi" w:cstheme="minorBidi"/>
          <w:b/>
          <w:bCs/>
          <w:sz w:val="18"/>
          <w:szCs w:val="18"/>
        </w:rPr>
        <w:t>Masi</w:t>
      </w:r>
      <w:proofErr w:type="spellEnd"/>
      <w:r w:rsidRPr="00953AD0">
        <w:rPr>
          <w:rFonts w:asciiTheme="minorBidi" w:hAnsiTheme="minorBidi" w:cstheme="minorBidi"/>
          <w:b/>
          <w:bCs/>
          <w:sz w:val="18"/>
          <w:szCs w:val="18"/>
        </w:rPr>
        <w:t xml:space="preserve"> </w:t>
      </w:r>
      <w:proofErr w:type="spellStart"/>
      <w:r w:rsidRPr="00953AD0">
        <w:rPr>
          <w:rFonts w:asciiTheme="minorBidi" w:hAnsiTheme="minorBidi" w:cstheme="minorBidi"/>
          <w:b/>
          <w:bCs/>
          <w:sz w:val="18"/>
          <w:szCs w:val="18"/>
        </w:rPr>
        <w:t>Mohammadi</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12.05 Het voorkomen van overbelasting bij mantelzorgers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Alice de Boer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12.30 Voldoen de voorzieningen? Interview met een ervaringsdeskundige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Yvonne Martens en ervaringsdeskundige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12.50 Lunchpauze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Voorzitter: Gerard Jan Blauw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E-HEALTH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13.50 Nieuwe technologieën bij lichamelijke beperkingen en revalidatie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Erwin de Vlugt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14.15 Analyseren van individuele gedragspatronen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Charles </w:t>
      </w:r>
      <w:proofErr w:type="spellStart"/>
      <w:r w:rsidRPr="00953AD0">
        <w:rPr>
          <w:rFonts w:asciiTheme="minorBidi" w:hAnsiTheme="minorBidi" w:cstheme="minorBidi"/>
          <w:b/>
          <w:bCs/>
          <w:sz w:val="18"/>
          <w:szCs w:val="18"/>
        </w:rPr>
        <w:t>Consel</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lastRenderedPageBreak/>
        <w:t xml:space="preserve">14.40 Info-intermezzo: de “comfort-installateur” en </w:t>
      </w:r>
      <w:proofErr w:type="spellStart"/>
      <w:r w:rsidRPr="00953AD0">
        <w:rPr>
          <w:rFonts w:asciiTheme="minorBidi" w:hAnsiTheme="minorBidi" w:cstheme="minorBidi"/>
          <w:b/>
          <w:bCs/>
          <w:sz w:val="18"/>
          <w:szCs w:val="18"/>
        </w:rPr>
        <w:t>domotica</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Wat is nu algemeen toepasbaar en hoe regel ik het simpel? </w:t>
      </w:r>
    </w:p>
    <w:p w:rsidR="00953AD0" w:rsidRPr="00953AD0" w:rsidRDefault="00953AD0" w:rsidP="00953AD0">
      <w:pPr>
        <w:pStyle w:val="Default"/>
        <w:rPr>
          <w:rFonts w:asciiTheme="minorBidi" w:hAnsiTheme="minorBidi" w:cstheme="minorBidi"/>
          <w:b/>
          <w:bCs/>
          <w:sz w:val="18"/>
          <w:szCs w:val="18"/>
          <w:lang w:val="en-US"/>
        </w:rPr>
      </w:pPr>
      <w:r w:rsidRPr="00953AD0">
        <w:rPr>
          <w:rFonts w:asciiTheme="minorBidi" w:hAnsiTheme="minorBidi" w:cstheme="minorBidi"/>
          <w:b/>
          <w:bCs/>
          <w:sz w:val="18"/>
          <w:szCs w:val="18"/>
          <w:lang w:val="en-US"/>
        </w:rPr>
        <w:t xml:space="preserve">Erwin </w:t>
      </w:r>
      <w:proofErr w:type="spellStart"/>
      <w:r w:rsidRPr="00953AD0">
        <w:rPr>
          <w:rFonts w:asciiTheme="minorBidi" w:hAnsiTheme="minorBidi" w:cstheme="minorBidi"/>
          <w:b/>
          <w:bCs/>
          <w:sz w:val="18"/>
          <w:szCs w:val="18"/>
          <w:lang w:val="en-US"/>
        </w:rPr>
        <w:t>Roks</w:t>
      </w:r>
      <w:proofErr w:type="spellEnd"/>
      <w:r w:rsidRPr="00953AD0">
        <w:rPr>
          <w:rFonts w:asciiTheme="minorBidi" w:hAnsiTheme="minorBidi" w:cstheme="minorBidi"/>
          <w:b/>
          <w:bCs/>
          <w:sz w:val="18"/>
          <w:szCs w:val="18"/>
          <w:lang w:val="en-US"/>
        </w:rPr>
        <w:t xml:space="preserve"> </w:t>
      </w:r>
    </w:p>
    <w:p w:rsidR="00953AD0" w:rsidRPr="00953AD0" w:rsidRDefault="00953AD0" w:rsidP="00953AD0">
      <w:pPr>
        <w:pStyle w:val="Default"/>
        <w:rPr>
          <w:rFonts w:asciiTheme="minorBidi" w:hAnsiTheme="minorBidi" w:cstheme="minorBidi"/>
          <w:b/>
          <w:bCs/>
          <w:sz w:val="18"/>
          <w:szCs w:val="18"/>
          <w:lang w:val="en-US"/>
        </w:rPr>
      </w:pPr>
      <w:r w:rsidRPr="00953AD0">
        <w:rPr>
          <w:rFonts w:asciiTheme="minorBidi" w:hAnsiTheme="minorBidi" w:cstheme="minorBidi"/>
          <w:b/>
          <w:bCs/>
          <w:sz w:val="18"/>
          <w:szCs w:val="18"/>
          <w:lang w:val="en-US"/>
        </w:rPr>
        <w:t xml:space="preserve">(FARMACO)THERAPIE </w:t>
      </w:r>
    </w:p>
    <w:p w:rsidR="00953AD0" w:rsidRPr="00953AD0" w:rsidRDefault="00953AD0" w:rsidP="00953AD0">
      <w:pPr>
        <w:pStyle w:val="Default"/>
        <w:rPr>
          <w:rFonts w:asciiTheme="minorBidi" w:hAnsiTheme="minorBidi" w:cstheme="minorBidi"/>
          <w:b/>
          <w:bCs/>
          <w:sz w:val="18"/>
          <w:szCs w:val="18"/>
          <w:lang w:val="en-US"/>
        </w:rPr>
      </w:pPr>
      <w:r w:rsidRPr="00953AD0">
        <w:rPr>
          <w:rFonts w:asciiTheme="minorBidi" w:hAnsiTheme="minorBidi" w:cstheme="minorBidi"/>
          <w:b/>
          <w:bCs/>
          <w:sz w:val="18"/>
          <w:szCs w:val="18"/>
          <w:lang w:val="en-US"/>
        </w:rPr>
        <w:t xml:space="preserve">14.50 'Evidence based medicine' of 'real world data'?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Frits Rosendaal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15.15 Antidepressiva: heeft </w:t>
      </w:r>
      <w:proofErr w:type="spellStart"/>
      <w:r w:rsidRPr="00953AD0">
        <w:rPr>
          <w:rFonts w:asciiTheme="minorBidi" w:hAnsiTheme="minorBidi" w:cstheme="minorBidi"/>
          <w:b/>
          <w:bCs/>
          <w:sz w:val="18"/>
          <w:szCs w:val="18"/>
        </w:rPr>
        <w:t>Gøtzsche</w:t>
      </w:r>
      <w:proofErr w:type="spellEnd"/>
      <w:r w:rsidRPr="00953AD0">
        <w:rPr>
          <w:rFonts w:asciiTheme="minorBidi" w:hAnsiTheme="minorBidi" w:cstheme="minorBidi"/>
          <w:b/>
          <w:bCs/>
          <w:sz w:val="18"/>
          <w:szCs w:val="18"/>
        </w:rPr>
        <w:t xml:space="preserve"> een punt?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Martijn van Noorden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15.40 Theepauze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16.10 Zin en onzin van het behandelen van subklinische hypothyreoïdie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Jacobijn Gussekloo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16.35 Zuurremming bij ouderen; iedereen aan de PPI?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Niek de Wit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17.00 De kleine kwalen in de ouderengeneeskunde quiz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Sjoerd Bruggink en Just Eekhof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17.30 Afsluiting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17.40 Borrel met live muziek </w:t>
      </w:r>
    </w:p>
    <w:p w:rsidR="00953AD0" w:rsidRPr="00953AD0" w:rsidRDefault="00953AD0" w:rsidP="00953AD0">
      <w:pPr>
        <w:pStyle w:val="Default"/>
        <w:rPr>
          <w:rFonts w:asciiTheme="minorBidi" w:hAnsiTheme="minorBidi" w:cstheme="minorBidi"/>
          <w:b/>
          <w:bCs/>
          <w:sz w:val="18"/>
          <w:szCs w:val="18"/>
        </w:rPr>
      </w:pP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DONDERDAG 28 SEPTEMBER 2017 </w:t>
      </w:r>
    </w:p>
    <w:p w:rsidR="00953AD0" w:rsidRPr="00953AD0" w:rsidRDefault="00953AD0" w:rsidP="00953AD0">
      <w:pPr>
        <w:pStyle w:val="Default"/>
        <w:rPr>
          <w:rFonts w:asciiTheme="minorBidi" w:hAnsiTheme="minorBidi" w:cstheme="minorBidi"/>
          <w:b/>
          <w:bCs/>
          <w:sz w:val="18"/>
          <w:szCs w:val="18"/>
        </w:rPr>
      </w:pP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08.30 Registratie en ontvangst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Voorzitter: Wilco Achterberg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09.00 Opening en inleiding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Lia de Jongh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ONCOLOGISCHE REVALIDATIE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09.10 Hoe pakken bevolkingsonderzoeken uit bij ouderen met </w:t>
      </w:r>
      <w:proofErr w:type="spellStart"/>
      <w:r w:rsidRPr="00953AD0">
        <w:rPr>
          <w:rFonts w:asciiTheme="minorBidi" w:hAnsiTheme="minorBidi" w:cstheme="minorBidi"/>
          <w:b/>
          <w:bCs/>
          <w:sz w:val="18"/>
          <w:szCs w:val="18"/>
        </w:rPr>
        <w:t>comorbiditeit</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Gerrit-Jan Liefers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09.35 De behandeling van colonkanker bij 80 plussers en kwaliteit van leven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Onno </w:t>
      </w:r>
      <w:proofErr w:type="spellStart"/>
      <w:r w:rsidRPr="00953AD0">
        <w:rPr>
          <w:rFonts w:asciiTheme="minorBidi" w:hAnsiTheme="minorBidi" w:cstheme="minorBidi"/>
          <w:b/>
          <w:bCs/>
          <w:sz w:val="18"/>
          <w:szCs w:val="18"/>
        </w:rPr>
        <w:t>Guicherit</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10.00 Wat oudere </w:t>
      </w:r>
      <w:proofErr w:type="spellStart"/>
      <w:r w:rsidRPr="00953AD0">
        <w:rPr>
          <w:rFonts w:asciiTheme="minorBidi" w:hAnsiTheme="minorBidi" w:cstheme="minorBidi"/>
          <w:b/>
          <w:bCs/>
          <w:sz w:val="18"/>
          <w:szCs w:val="18"/>
        </w:rPr>
        <w:t>overlevers</w:t>
      </w:r>
      <w:proofErr w:type="spellEnd"/>
      <w:r w:rsidRPr="00953AD0">
        <w:rPr>
          <w:rFonts w:asciiTheme="minorBidi" w:hAnsiTheme="minorBidi" w:cstheme="minorBidi"/>
          <w:b/>
          <w:bCs/>
          <w:sz w:val="18"/>
          <w:szCs w:val="18"/>
        </w:rPr>
        <w:t xml:space="preserve"> van kanker zeggen gemist te hebben in de zorg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Birgit van Ee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10.25 Shared </w:t>
      </w:r>
      <w:proofErr w:type="spellStart"/>
      <w:r w:rsidRPr="00953AD0">
        <w:rPr>
          <w:rFonts w:asciiTheme="minorBidi" w:hAnsiTheme="minorBidi" w:cstheme="minorBidi"/>
          <w:b/>
          <w:bCs/>
          <w:sz w:val="18"/>
          <w:szCs w:val="18"/>
        </w:rPr>
        <w:t>decision</w:t>
      </w:r>
      <w:proofErr w:type="spellEnd"/>
      <w:r w:rsidRPr="00953AD0">
        <w:rPr>
          <w:rFonts w:asciiTheme="minorBidi" w:hAnsiTheme="minorBidi" w:cstheme="minorBidi"/>
          <w:b/>
          <w:bCs/>
          <w:sz w:val="18"/>
          <w:szCs w:val="18"/>
        </w:rPr>
        <w:t xml:space="preserve"> making, culturele achtergrond en de behandeling van borst-, darm- en prostaatkanker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Machteld </w:t>
      </w:r>
      <w:proofErr w:type="spellStart"/>
      <w:r w:rsidRPr="00953AD0">
        <w:rPr>
          <w:rFonts w:asciiTheme="minorBidi" w:hAnsiTheme="minorBidi" w:cstheme="minorBidi"/>
          <w:b/>
          <w:bCs/>
          <w:sz w:val="18"/>
          <w:szCs w:val="18"/>
        </w:rPr>
        <w:t>Wymenga</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10.50 Koffiepauze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11.20 Oncologische revalidatie in het verpleeghuis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Monique Samson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SPOEDZORG IN DE OUDERENGENEESKUNDE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11.45 Avond-, nacht- en weekendzorg voor ouderen in de 1e lijn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Ella Benedictus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12.10 Ouderen op de SEH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Simon Mooijaart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12.35 Waarom wel de ambulance bellen en geen gesprekken op voorhand: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Uitnodiging voor een discussie tijdens de lunch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Annet Wind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12.45 Lunchpauze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Voorzitter: Joris </w:t>
      </w:r>
      <w:proofErr w:type="spellStart"/>
      <w:r w:rsidRPr="00953AD0">
        <w:rPr>
          <w:rFonts w:asciiTheme="minorBidi" w:hAnsiTheme="minorBidi" w:cstheme="minorBidi"/>
          <w:b/>
          <w:bCs/>
          <w:sz w:val="18"/>
          <w:szCs w:val="18"/>
        </w:rPr>
        <w:t>Slaets</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13.40 Waarom wel de ambulance bellen en geen gesprekken op voorhand: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beschouwing en terugkoppeling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Annet Wind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VOLTOOID LEVEN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14.05 Hulp bij zelfdoding voor ouderen die hun leven “voltooid” achten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Maarten </w:t>
      </w:r>
      <w:proofErr w:type="spellStart"/>
      <w:r w:rsidRPr="00953AD0">
        <w:rPr>
          <w:rFonts w:asciiTheme="minorBidi" w:hAnsiTheme="minorBidi" w:cstheme="minorBidi"/>
          <w:b/>
          <w:bCs/>
          <w:sz w:val="18"/>
          <w:szCs w:val="18"/>
        </w:rPr>
        <w:t>Verkerk</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14.30 De initiatiefwet Waardig Levenseinde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Pia Dijkstra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14.55 Voltooid leven: over leven en willen sterven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Els van Wijngaarden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15.20 Theepauze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15.50 Een waardig levenseinde in verschillende culturen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Claudia Venhorst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16.15 De dood van Ivan </w:t>
      </w:r>
      <w:proofErr w:type="spellStart"/>
      <w:r w:rsidRPr="00953AD0">
        <w:rPr>
          <w:rFonts w:asciiTheme="minorBidi" w:hAnsiTheme="minorBidi" w:cstheme="minorBidi"/>
          <w:b/>
          <w:bCs/>
          <w:sz w:val="18"/>
          <w:szCs w:val="18"/>
        </w:rPr>
        <w:t>Iljitsj</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Joris </w:t>
      </w:r>
      <w:proofErr w:type="spellStart"/>
      <w:r w:rsidRPr="00953AD0">
        <w:rPr>
          <w:rFonts w:asciiTheme="minorBidi" w:hAnsiTheme="minorBidi" w:cstheme="minorBidi"/>
          <w:b/>
          <w:bCs/>
          <w:sz w:val="18"/>
          <w:szCs w:val="18"/>
        </w:rPr>
        <w:t>Slaets</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16.40 De voltooid leven discussie: een beschouwing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Dick Engberts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17.10 Afsluiting </w:t>
      </w:r>
    </w:p>
    <w:p w:rsidR="00953AD0" w:rsidRPr="00953AD0" w:rsidRDefault="00953AD0" w:rsidP="00953AD0">
      <w:pPr>
        <w:pStyle w:val="Default"/>
        <w:rPr>
          <w:rFonts w:asciiTheme="minorBidi" w:hAnsiTheme="minorBidi" w:cstheme="minorBidi"/>
          <w:b/>
          <w:bCs/>
          <w:sz w:val="18"/>
          <w:szCs w:val="18"/>
        </w:rPr>
      </w:pP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De tijden zijn inclusief tijd voor discussie</w:t>
      </w:r>
    </w:p>
    <w:sectPr w:rsidR="00953AD0" w:rsidRPr="00953AD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D0" w:rsidRDefault="00953AD0" w:rsidP="00953AD0">
      <w:pPr>
        <w:spacing w:after="0" w:line="240" w:lineRule="auto"/>
      </w:pPr>
      <w:r>
        <w:separator/>
      </w:r>
    </w:p>
  </w:endnote>
  <w:endnote w:type="continuationSeparator" w:id="0">
    <w:p w:rsidR="00953AD0" w:rsidRDefault="00953AD0" w:rsidP="0095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D0" w:rsidRDefault="00953AD0" w:rsidP="00953AD0">
      <w:pPr>
        <w:spacing w:after="0" w:line="240" w:lineRule="auto"/>
      </w:pPr>
      <w:r>
        <w:separator/>
      </w:r>
    </w:p>
  </w:footnote>
  <w:footnote w:type="continuationSeparator" w:id="0">
    <w:p w:rsidR="00953AD0" w:rsidRDefault="00953AD0" w:rsidP="00953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D0" w:rsidRPr="00953AD0" w:rsidRDefault="00953AD0" w:rsidP="00953AD0">
    <w:pPr>
      <w:pStyle w:val="Koptekst"/>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5C8"/>
    <w:multiLevelType w:val="multilevel"/>
    <w:tmpl w:val="CED6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9670D"/>
    <w:multiLevelType w:val="multilevel"/>
    <w:tmpl w:val="45A6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07D54"/>
    <w:multiLevelType w:val="multilevel"/>
    <w:tmpl w:val="8842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D0"/>
    <w:rsid w:val="00042DF6"/>
    <w:rsid w:val="000F268E"/>
    <w:rsid w:val="00421EC3"/>
    <w:rsid w:val="004E64EF"/>
    <w:rsid w:val="00662F77"/>
    <w:rsid w:val="00953AD0"/>
    <w:rsid w:val="00BE4687"/>
    <w:rsid w:val="00D20A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53AD0"/>
    <w:pPr>
      <w:autoSpaceDE w:val="0"/>
      <w:autoSpaceDN w:val="0"/>
      <w:adjustRightInd w:val="0"/>
      <w:spacing w:after="0" w:line="240" w:lineRule="auto"/>
    </w:pPr>
    <w:rPr>
      <w:rFonts w:ascii="Calibri" w:hAnsi="Calibri" w:cs="Calibri"/>
      <w:color w:val="000000"/>
      <w:sz w:val="24"/>
      <w:szCs w:val="24"/>
      <w:lang w:val="nl-NL"/>
    </w:rPr>
  </w:style>
  <w:style w:type="paragraph" w:styleId="Koptekst">
    <w:name w:val="header"/>
    <w:basedOn w:val="Standaard"/>
    <w:link w:val="KoptekstChar"/>
    <w:uiPriority w:val="99"/>
    <w:unhideWhenUsed/>
    <w:rsid w:val="00953AD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53AD0"/>
  </w:style>
  <w:style w:type="paragraph" w:styleId="Voettekst">
    <w:name w:val="footer"/>
    <w:basedOn w:val="Standaard"/>
    <w:link w:val="VoettekstChar"/>
    <w:uiPriority w:val="99"/>
    <w:unhideWhenUsed/>
    <w:rsid w:val="00953AD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53AD0"/>
  </w:style>
  <w:style w:type="paragraph" w:styleId="Ballontekst">
    <w:name w:val="Balloon Text"/>
    <w:basedOn w:val="Standaard"/>
    <w:link w:val="BallontekstChar"/>
    <w:uiPriority w:val="99"/>
    <w:semiHidden/>
    <w:unhideWhenUsed/>
    <w:rsid w:val="00953A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3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53AD0"/>
    <w:pPr>
      <w:autoSpaceDE w:val="0"/>
      <w:autoSpaceDN w:val="0"/>
      <w:adjustRightInd w:val="0"/>
      <w:spacing w:after="0" w:line="240" w:lineRule="auto"/>
    </w:pPr>
    <w:rPr>
      <w:rFonts w:ascii="Calibri" w:hAnsi="Calibri" w:cs="Calibri"/>
      <w:color w:val="000000"/>
      <w:sz w:val="24"/>
      <w:szCs w:val="24"/>
      <w:lang w:val="nl-NL"/>
    </w:rPr>
  </w:style>
  <w:style w:type="paragraph" w:styleId="Koptekst">
    <w:name w:val="header"/>
    <w:basedOn w:val="Standaard"/>
    <w:link w:val="KoptekstChar"/>
    <w:uiPriority w:val="99"/>
    <w:unhideWhenUsed/>
    <w:rsid w:val="00953AD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53AD0"/>
  </w:style>
  <w:style w:type="paragraph" w:styleId="Voettekst">
    <w:name w:val="footer"/>
    <w:basedOn w:val="Standaard"/>
    <w:link w:val="VoettekstChar"/>
    <w:uiPriority w:val="99"/>
    <w:unhideWhenUsed/>
    <w:rsid w:val="00953AD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53AD0"/>
  </w:style>
  <w:style w:type="paragraph" w:styleId="Ballontekst">
    <w:name w:val="Balloon Text"/>
    <w:basedOn w:val="Standaard"/>
    <w:link w:val="BallontekstChar"/>
    <w:uiPriority w:val="99"/>
    <w:semiHidden/>
    <w:unhideWhenUsed/>
    <w:rsid w:val="00953A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3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00938">
      <w:bodyDiv w:val="1"/>
      <w:marLeft w:val="0"/>
      <w:marRight w:val="0"/>
      <w:marTop w:val="0"/>
      <w:marBottom w:val="0"/>
      <w:divBdr>
        <w:top w:val="none" w:sz="0" w:space="0" w:color="auto"/>
        <w:left w:val="none" w:sz="0" w:space="0" w:color="auto"/>
        <w:bottom w:val="none" w:sz="0" w:space="0" w:color="auto"/>
        <w:right w:val="none" w:sz="0" w:space="0" w:color="auto"/>
      </w:divBdr>
      <w:divsChild>
        <w:div w:id="1252010487">
          <w:marLeft w:val="0"/>
          <w:marRight w:val="0"/>
          <w:marTop w:val="0"/>
          <w:marBottom w:val="0"/>
          <w:divBdr>
            <w:top w:val="none" w:sz="0" w:space="0" w:color="auto"/>
            <w:left w:val="single" w:sz="6" w:space="10" w:color="8C8C8C"/>
            <w:bottom w:val="none" w:sz="0" w:space="0" w:color="auto"/>
            <w:right w:val="single" w:sz="6" w:space="10" w:color="8C8C8C"/>
          </w:divBdr>
          <w:divsChild>
            <w:div w:id="203566838">
              <w:marLeft w:val="0"/>
              <w:marRight w:val="0"/>
              <w:marTop w:val="0"/>
              <w:marBottom w:val="0"/>
              <w:divBdr>
                <w:top w:val="none" w:sz="0" w:space="0" w:color="auto"/>
                <w:left w:val="none" w:sz="0" w:space="0" w:color="auto"/>
                <w:bottom w:val="none" w:sz="0" w:space="0" w:color="auto"/>
                <w:right w:val="none" w:sz="0" w:space="0" w:color="auto"/>
              </w:divBdr>
            </w:div>
            <w:div w:id="524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DE10F81</Template>
  <TotalTime>0</TotalTime>
  <Pages>3</Pages>
  <Words>1376</Words>
  <Characters>7574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LUMC</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2</cp:revision>
  <cp:lastPrinted>2017-06-13T07:17:00Z</cp:lastPrinted>
  <dcterms:created xsi:type="dcterms:W3CDTF">2017-06-14T08:50:00Z</dcterms:created>
  <dcterms:modified xsi:type="dcterms:W3CDTF">2017-06-14T08:50:00Z</dcterms:modified>
</cp:coreProperties>
</file>